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45F" w:rsidRDefault="00AD745F" w:rsidP="00AD745F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AD745F" w:rsidRDefault="00AD745F" w:rsidP="00AD745F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начального общего образования</w:t>
      </w:r>
    </w:p>
    <w:p w:rsidR="00AD745F" w:rsidRDefault="00AD745F" w:rsidP="00AD745F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AD745F" w:rsidRDefault="00AD745F" w:rsidP="00AD745F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AC24F1" w:rsidRPr="00AD745F" w:rsidRDefault="00AC24F1">
      <w:pPr>
        <w:spacing w:after="0"/>
        <w:ind w:left="120"/>
        <w:rPr>
          <w:lang w:val="ru-RU"/>
        </w:rPr>
      </w:pPr>
      <w:bookmarkStart w:id="0" w:name="_GoBack"/>
      <w:bookmarkEnd w:id="0"/>
    </w:p>
    <w:p w:rsidR="00AC24F1" w:rsidRPr="00AD745F" w:rsidRDefault="00AC24F1">
      <w:pPr>
        <w:spacing w:after="0"/>
        <w:ind w:left="120"/>
        <w:rPr>
          <w:lang w:val="ru-RU"/>
        </w:rPr>
      </w:pPr>
    </w:p>
    <w:p w:rsidR="00AC24F1" w:rsidRPr="00AD745F" w:rsidRDefault="00BB6C81">
      <w:pPr>
        <w:spacing w:after="0" w:line="408" w:lineRule="auto"/>
        <w:ind w:left="120"/>
        <w:jc w:val="center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AC24F1" w:rsidRPr="00AD745F" w:rsidRDefault="00BB6C81">
      <w:pPr>
        <w:spacing w:after="0" w:line="408" w:lineRule="auto"/>
        <w:ind w:left="120"/>
        <w:jc w:val="center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D745F">
        <w:rPr>
          <w:rFonts w:ascii="Times New Roman" w:hAnsi="Times New Roman"/>
          <w:color w:val="000000"/>
          <w:sz w:val="28"/>
          <w:lang w:val="ru-RU"/>
        </w:rPr>
        <w:t xml:space="preserve"> 9574908)</w:t>
      </w: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BB6C81">
      <w:pPr>
        <w:spacing w:after="0" w:line="408" w:lineRule="auto"/>
        <w:ind w:left="120"/>
        <w:jc w:val="center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учебного предмета «Труд (технология)»</w:t>
      </w:r>
    </w:p>
    <w:p w:rsidR="00AC24F1" w:rsidRPr="00AD745F" w:rsidRDefault="00BB6C81">
      <w:pPr>
        <w:spacing w:after="0" w:line="408" w:lineRule="auto"/>
        <w:ind w:left="120"/>
        <w:jc w:val="center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jc w:val="center"/>
        <w:rPr>
          <w:lang w:val="ru-RU"/>
        </w:rPr>
      </w:pPr>
    </w:p>
    <w:p w:rsidR="00AC24F1" w:rsidRPr="00AD745F" w:rsidRDefault="00AC24F1">
      <w:pPr>
        <w:spacing w:after="0"/>
        <w:ind w:left="120"/>
        <w:rPr>
          <w:lang w:val="ru-RU"/>
        </w:rPr>
      </w:pPr>
    </w:p>
    <w:p w:rsidR="00AC24F1" w:rsidRPr="00AD745F" w:rsidRDefault="00AC24F1">
      <w:pPr>
        <w:rPr>
          <w:lang w:val="ru-RU"/>
        </w:rPr>
        <w:sectPr w:rsidR="00AC24F1" w:rsidRPr="00AD745F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77823250"/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bookmarkStart w:id="2" w:name="block-77823252"/>
      <w:bookmarkEnd w:id="1"/>
      <w:r w:rsidRPr="00AD745F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«Труд (технология)» (предметная область «Технология») (далее соответственно – программа по труду (технологии), труд (технология) включает пояснительную за</w:t>
      </w:r>
      <w:r w:rsidRPr="00AD745F">
        <w:rPr>
          <w:rFonts w:ascii="Times New Roman" w:hAnsi="Times New Roman"/>
          <w:color w:val="000000"/>
          <w:sz w:val="28"/>
          <w:lang w:val="ru-RU"/>
        </w:rPr>
        <w:t>писку, содержание обучения, планируемые результаты освоения программы труду (технологии), тематическое планирование, поурочное планирование.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Пояснительная записка отражает общие цели и задачи изучения учебного предмета, место в структуре учебного плана, а </w:t>
      </w:r>
      <w:r w:rsidRPr="00AD745F">
        <w:rPr>
          <w:rFonts w:ascii="Times New Roman" w:hAnsi="Times New Roman"/>
          <w:color w:val="000000"/>
          <w:sz w:val="28"/>
          <w:lang w:val="ru-RU"/>
        </w:rPr>
        <w:t>также подходы к отбору содержания и планируемым результатам.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</w:t>
      </w:r>
      <w:r w:rsidRPr="00AD745F">
        <w:rPr>
          <w:rFonts w:ascii="Times New Roman" w:hAnsi="Times New Roman"/>
          <w:color w:val="000000"/>
          <w:sz w:val="28"/>
          <w:lang w:val="ru-RU"/>
        </w:rPr>
        <w:t>авершается перечнем универсальных учебных действий (познавательных, коммуникативных и регулятивных), которые возможно формировать средствами технологии с учетом возрастных особенностей обучающихся на уровне начального общего образования.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Планируемые резуль</w:t>
      </w:r>
      <w:r w:rsidRPr="00AD745F">
        <w:rPr>
          <w:rFonts w:ascii="Times New Roman" w:hAnsi="Times New Roman"/>
          <w:color w:val="000000"/>
          <w:sz w:val="28"/>
          <w:lang w:val="ru-RU"/>
        </w:rPr>
        <w:t>таты освоения программы по труду (технологии)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AC24F1" w:rsidRPr="00AD745F" w:rsidRDefault="00AC24F1">
      <w:pPr>
        <w:spacing w:after="0"/>
        <w:ind w:left="120"/>
        <w:jc w:val="both"/>
        <w:rPr>
          <w:lang w:val="ru-RU"/>
        </w:rPr>
      </w:pPr>
    </w:p>
    <w:p w:rsidR="00AC24F1" w:rsidRPr="00AD745F" w:rsidRDefault="00BB6C81">
      <w:pPr>
        <w:spacing w:after="0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Программа по труду (технологии)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</w:t>
      </w:r>
      <w:r w:rsidRPr="00AD745F">
        <w:rPr>
          <w:rFonts w:ascii="Times New Roman" w:hAnsi="Times New Roman"/>
          <w:color w:val="000000"/>
          <w:sz w:val="28"/>
          <w:lang w:val="ru-RU"/>
        </w:rPr>
        <w:t>авственного развития, воспитания и социализации обучающихся, сформулированные в федеральной рабочей программе воспитания.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Основной целью программы по труду (технологии) является успешная социализация обучающихся, формирование у них функциональной грамотнос</w:t>
      </w:r>
      <w:r w:rsidRPr="00AD745F">
        <w:rPr>
          <w:rFonts w:ascii="Times New Roman" w:hAnsi="Times New Roman"/>
          <w:color w:val="000000"/>
          <w:sz w:val="28"/>
          <w:lang w:val="ru-RU"/>
        </w:rPr>
        <w:t>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приобретение практических умений, необход</w:t>
      </w:r>
      <w:r w:rsidRPr="00AD745F">
        <w:rPr>
          <w:rFonts w:ascii="Times New Roman" w:hAnsi="Times New Roman"/>
          <w:color w:val="000000"/>
          <w:sz w:val="28"/>
          <w:lang w:val="ru-RU"/>
        </w:rPr>
        <w:t>имых для разумной организации собственной жизни,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Программа по труду (технологии) направлена на решение системы зада</w:t>
      </w:r>
      <w:r w:rsidRPr="00AD745F">
        <w:rPr>
          <w:rFonts w:ascii="Times New Roman" w:hAnsi="Times New Roman"/>
          <w:color w:val="000000"/>
          <w:sz w:val="28"/>
          <w:lang w:val="ru-RU"/>
        </w:rPr>
        <w:t xml:space="preserve">ч: 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общих представлений о технологической культуре и организации трудовой деятельности как важной части общей культуры человека;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</w:t>
      </w:r>
      <w:r w:rsidRPr="00AD745F">
        <w:rPr>
          <w:rFonts w:ascii="Times New Roman" w:hAnsi="Times New Roman"/>
          <w:color w:val="000000"/>
          <w:sz w:val="28"/>
          <w:lang w:val="ru-RU"/>
        </w:rPr>
        <w:t>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</w:t>
      </w:r>
      <w:r w:rsidRPr="00AD745F">
        <w:rPr>
          <w:rFonts w:ascii="Times New Roman" w:hAnsi="Times New Roman"/>
          <w:color w:val="000000"/>
          <w:sz w:val="28"/>
          <w:lang w:val="ru-RU"/>
        </w:rPr>
        <w:t>цией (рисунок, чертеж, эскиз, схема);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</w:t>
      </w:r>
      <w:r w:rsidRPr="00AD745F">
        <w:rPr>
          <w:rFonts w:ascii="Times New Roman" w:hAnsi="Times New Roman"/>
          <w:color w:val="000000"/>
          <w:sz w:val="28"/>
          <w:lang w:val="ru-RU"/>
        </w:rPr>
        <w:t>тических умений;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приемов умственной деятельности в ходе выполнения прак</w:t>
      </w:r>
      <w:r w:rsidRPr="00AD745F">
        <w:rPr>
          <w:rFonts w:ascii="Times New Roman" w:hAnsi="Times New Roman"/>
          <w:color w:val="000000"/>
          <w:sz w:val="28"/>
          <w:lang w:val="ru-RU"/>
        </w:rPr>
        <w:t>тических заданий;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конструкторской и к изобретательской деятельности;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труду, людям труда, культурным традициям, понимания ценности предшествующих культур, отраже</w:t>
      </w:r>
      <w:r w:rsidRPr="00AD745F">
        <w:rPr>
          <w:rFonts w:ascii="Times New Roman" w:hAnsi="Times New Roman"/>
          <w:color w:val="000000"/>
          <w:sz w:val="28"/>
          <w:lang w:val="ru-RU"/>
        </w:rPr>
        <w:t>нных в материальном мире;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развитие социально ценных личностных к</w:t>
      </w:r>
      <w:r w:rsidRPr="00AD745F">
        <w:rPr>
          <w:rFonts w:ascii="Times New Roman" w:hAnsi="Times New Roman"/>
          <w:color w:val="000000"/>
          <w:sz w:val="28"/>
          <w:lang w:val="ru-RU"/>
        </w:rPr>
        <w:t>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воспитание интереса и творческого отношения к продуктивной созидательной деятельности, мотивации </w:t>
      </w:r>
      <w:r w:rsidRPr="00AD745F">
        <w:rPr>
          <w:rFonts w:ascii="Times New Roman" w:hAnsi="Times New Roman"/>
          <w:color w:val="000000"/>
          <w:sz w:val="28"/>
          <w:lang w:val="ru-RU"/>
        </w:rPr>
        <w:t>успеха и достижений, стремления к творческой самореализации;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</w:t>
      </w:r>
      <w:r w:rsidRPr="00AD745F">
        <w:rPr>
          <w:rFonts w:ascii="Times New Roman" w:hAnsi="Times New Roman"/>
          <w:color w:val="000000"/>
          <w:sz w:val="28"/>
          <w:lang w:val="ru-RU"/>
        </w:rPr>
        <w:t>ективному труду, применение правил культуры общения, проявление уважения к взглядам и мнению других людей.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lastRenderedPageBreak/>
        <w:t>Содержание программы по труду (технологии) включает характеристику основных структурных единиц (модулей), которые являются общими для каждого года об</w:t>
      </w:r>
      <w:r w:rsidRPr="00AD745F">
        <w:rPr>
          <w:rFonts w:ascii="Times New Roman" w:hAnsi="Times New Roman"/>
          <w:color w:val="000000"/>
          <w:sz w:val="28"/>
          <w:lang w:val="ru-RU"/>
        </w:rPr>
        <w:t xml:space="preserve">учения: 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труд, технологии, профессии и производства;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</w:t>
      </w:r>
      <w:r w:rsidRPr="00AD745F">
        <w:rPr>
          <w:rFonts w:ascii="Times New Roman" w:hAnsi="Times New Roman"/>
          <w:color w:val="000000"/>
          <w:sz w:val="28"/>
          <w:lang w:val="ru-RU"/>
        </w:rPr>
        <w:t>олон, фольга, солома);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учетом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</w:t>
      </w:r>
      <w:r w:rsidRPr="00AD745F">
        <w:rPr>
          <w:rFonts w:ascii="Times New Roman" w:hAnsi="Times New Roman"/>
          <w:color w:val="000000"/>
          <w:sz w:val="28"/>
          <w:lang w:val="ru-RU"/>
        </w:rPr>
        <w:t>ных материалов, робототехника (с учетом возможностей материально-технической базы образовательной организации);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ИКТ (с учетом возможностей материально-технической базы образовательной организации).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 пр</w:t>
      </w:r>
      <w:r w:rsidRPr="00AD745F">
        <w:rPr>
          <w:rFonts w:ascii="Times New Roman" w:hAnsi="Times New Roman"/>
          <w:color w:val="000000"/>
          <w:sz w:val="28"/>
          <w:lang w:val="ru-RU"/>
        </w:rPr>
        <w:t>ограмме по труду (технологии) осуществляется реализация межпредметных связей с учебными предметами: «Математика» (моделирование, выполнение расчетов, вычислений, построение форм с учетом основ геометрии, работа с геометрическими фигурами, телами, именованн</w:t>
      </w:r>
      <w:r w:rsidRPr="00AD745F">
        <w:rPr>
          <w:rFonts w:ascii="Times New Roman" w:hAnsi="Times New Roman"/>
          <w:color w:val="000000"/>
          <w:sz w:val="28"/>
          <w:lang w:val="ru-RU"/>
        </w:rPr>
        <w:t>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</w:t>
      </w:r>
      <w:r w:rsidRPr="00AD745F">
        <w:rPr>
          <w:rFonts w:ascii="Times New Roman" w:hAnsi="Times New Roman"/>
          <w:color w:val="000000"/>
          <w:sz w:val="28"/>
          <w:lang w:val="ru-RU"/>
        </w:rPr>
        <w:t>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</w:t>
      </w:r>
      <w:r w:rsidRPr="00AD745F">
        <w:rPr>
          <w:rFonts w:ascii="Times New Roman" w:hAnsi="Times New Roman"/>
          <w:color w:val="000000"/>
          <w:sz w:val="28"/>
          <w:lang w:val="ru-RU"/>
        </w:rPr>
        <w:t>Литературное чтение» (работа с текстами для создания образа, реализуемого в изделии).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труда (технологии), – 135 часов: в 1 классе – 33 часа (1 час в неделю), во 2 классе – 34 часа (1 час в неделю), в 3 классе</w:t>
      </w:r>
      <w:r w:rsidRPr="00AD745F">
        <w:rPr>
          <w:rFonts w:ascii="Times New Roman" w:hAnsi="Times New Roman"/>
          <w:color w:val="000000"/>
          <w:sz w:val="28"/>
          <w:lang w:val="ru-RU"/>
        </w:rPr>
        <w:t xml:space="preserve"> –- 34 часа (1 час в неделю), в 4 классе – 34 часа (1 час в неделю).</w:t>
      </w:r>
    </w:p>
    <w:p w:rsidR="00AC24F1" w:rsidRPr="00AD745F" w:rsidRDefault="00AC24F1">
      <w:pPr>
        <w:rPr>
          <w:lang w:val="ru-RU"/>
        </w:rPr>
        <w:sectPr w:rsidR="00AC24F1" w:rsidRPr="00AD745F">
          <w:pgSz w:w="11906" w:h="16383"/>
          <w:pgMar w:top="1134" w:right="850" w:bottom="1134" w:left="1701" w:header="720" w:footer="720" w:gutter="0"/>
          <w:cols w:space="720"/>
        </w:sectPr>
      </w:pPr>
    </w:p>
    <w:p w:rsidR="00AC24F1" w:rsidRPr="00AD745F" w:rsidRDefault="00BB6C81">
      <w:pPr>
        <w:spacing w:after="0" w:line="264" w:lineRule="auto"/>
        <w:ind w:left="120"/>
        <w:jc w:val="both"/>
        <w:rPr>
          <w:lang w:val="ru-RU"/>
        </w:rPr>
      </w:pPr>
      <w:bookmarkStart w:id="3" w:name="block-77823251"/>
      <w:bookmarkEnd w:id="2"/>
      <w:r w:rsidRPr="00AD745F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AC24F1" w:rsidRPr="00AD745F" w:rsidRDefault="00AC24F1">
      <w:pPr>
        <w:spacing w:after="0" w:line="264" w:lineRule="auto"/>
        <w:ind w:left="120"/>
        <w:jc w:val="both"/>
        <w:rPr>
          <w:lang w:val="ru-RU"/>
        </w:rPr>
      </w:pPr>
    </w:p>
    <w:p w:rsidR="00AC24F1" w:rsidRPr="00AD745F" w:rsidRDefault="00BB6C81">
      <w:pPr>
        <w:spacing w:after="0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Природное и техническое окружение человека. Природа как источник сырьевых ресурсов и творчества мастеров. </w:t>
      </w:r>
      <w:r w:rsidRPr="00AD745F">
        <w:rPr>
          <w:rFonts w:ascii="Times New Roman" w:hAnsi="Times New Roman"/>
          <w:color w:val="000000"/>
          <w:sz w:val="28"/>
          <w:lang w:val="ru-RU"/>
        </w:rPr>
        <w:t>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</w:t>
      </w:r>
      <w:r w:rsidRPr="00AD745F">
        <w:rPr>
          <w:rFonts w:ascii="Times New Roman" w:hAnsi="Times New Roman"/>
          <w:color w:val="000000"/>
          <w:sz w:val="28"/>
          <w:lang w:val="ru-RU"/>
        </w:rPr>
        <w:t>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</w:t>
      </w:r>
      <w:r w:rsidRPr="00AD745F">
        <w:rPr>
          <w:rFonts w:ascii="Times New Roman" w:hAnsi="Times New Roman"/>
          <w:color w:val="000000"/>
          <w:sz w:val="28"/>
          <w:lang w:val="ru-RU"/>
        </w:rPr>
        <w:t>ранение инструментов.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ремесла, обычаи.</w:t>
      </w: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Бер</w:t>
      </w:r>
      <w:r w:rsidRPr="00AD745F">
        <w:rPr>
          <w:rFonts w:ascii="Times New Roman" w:hAnsi="Times New Roman"/>
          <w:color w:val="000000"/>
          <w:sz w:val="28"/>
          <w:lang w:val="ru-RU"/>
        </w:rPr>
        <w:t>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Общее представление об основных технологических операциях ручной обработки материалов: разметка деталей,</w:t>
      </w:r>
      <w:r w:rsidRPr="00AD745F">
        <w:rPr>
          <w:rFonts w:ascii="Times New Roman" w:hAnsi="Times New Roman"/>
          <w:color w:val="000000"/>
          <w:sz w:val="28"/>
          <w:lang w:val="ru-RU"/>
        </w:rPr>
        <w:t xml:space="preserve"> выделение деталей, формообразование деталей, сборка изделия, отделка изделия или его деталей. 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испол</w:t>
      </w:r>
      <w:r w:rsidRPr="00AD745F">
        <w:rPr>
          <w:rFonts w:ascii="Times New Roman" w:hAnsi="Times New Roman"/>
          <w:color w:val="000000"/>
          <w:sz w:val="28"/>
          <w:lang w:val="ru-RU"/>
        </w:rPr>
        <w:t>ьзованием рисунков, графических инструкций, простейших схем. Чтение условных графических изображений (знание операций, способов и приемов работы, последовательности изготовления изделий). Правила экономной и аккуратной разметки. Рациональная разметка и выр</w:t>
      </w:r>
      <w:r w:rsidRPr="00AD745F">
        <w:rPr>
          <w:rFonts w:ascii="Times New Roman" w:hAnsi="Times New Roman"/>
          <w:color w:val="000000"/>
          <w:sz w:val="28"/>
          <w:lang w:val="ru-RU"/>
        </w:rPr>
        <w:t xml:space="preserve">езание нескольких одинаковых деталей из бумаги. Способы соединения деталей в изделии: с помощью пластилина, клея, скручивание, сшивание и другие. Приемы и правила аккуратной работы с клеем. Отделка изделия или его деталей (окрашивание, вышивка, аппликация </w:t>
      </w:r>
      <w:r w:rsidRPr="00AD745F">
        <w:rPr>
          <w:rFonts w:ascii="Times New Roman" w:hAnsi="Times New Roman"/>
          <w:color w:val="000000"/>
          <w:sz w:val="28"/>
          <w:lang w:val="ru-RU"/>
        </w:rPr>
        <w:t>и другие).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</w:t>
      </w:r>
      <w:r w:rsidRPr="00AD745F">
        <w:rPr>
          <w:rFonts w:ascii="Times New Roman" w:hAnsi="Times New Roman"/>
          <w:color w:val="000000"/>
          <w:sz w:val="28"/>
          <w:lang w:val="ru-RU"/>
        </w:rPr>
        <w:t>пользование.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другие). Приемы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Наиболее распространенные виды бумаги, их об</w:t>
      </w:r>
      <w:r w:rsidRPr="00AD745F">
        <w:rPr>
          <w:rFonts w:ascii="Times New Roman" w:hAnsi="Times New Roman"/>
          <w:color w:val="000000"/>
          <w:sz w:val="28"/>
          <w:lang w:val="ru-RU"/>
        </w:rPr>
        <w:t>щие свойства. Простейшие способы обработки бумаги различных видов: сгибание и складывание, сминание, обрывание, склеивание и другие. Резание бумаги ножницами. Правила безопасного использования ножниц.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Виды природных материалов (плоские – листья и объемные </w:t>
      </w:r>
      <w:r w:rsidRPr="00AD745F">
        <w:rPr>
          <w:rFonts w:ascii="Times New Roman" w:hAnsi="Times New Roman"/>
          <w:color w:val="000000"/>
          <w:sz w:val="28"/>
          <w:lang w:val="ru-RU"/>
        </w:rPr>
        <w:t>– орехи, шишки, семена, ветки). Приемы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Общее представл</w:t>
      </w:r>
      <w:r w:rsidRPr="00AD745F">
        <w:rPr>
          <w:rFonts w:ascii="Times New Roman" w:hAnsi="Times New Roman"/>
          <w:color w:val="000000"/>
          <w:sz w:val="28"/>
          <w:lang w:val="ru-RU"/>
        </w:rPr>
        <w:t>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AC24F1" w:rsidRPr="00AD745F" w:rsidRDefault="00BB6C81">
      <w:pPr>
        <w:spacing w:after="0" w:line="252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 xml:space="preserve">Конструирование и </w:t>
      </w:r>
      <w:r w:rsidRPr="00AD745F">
        <w:rPr>
          <w:rFonts w:ascii="Times New Roman" w:hAnsi="Times New Roman"/>
          <w:b/>
          <w:color w:val="000000"/>
          <w:sz w:val="28"/>
          <w:lang w:val="ru-RU"/>
        </w:rPr>
        <w:t>моделирование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Простые и объемные конструкции из разных материалов (пластические массы, бумага, текстиль и другие) и способы их создания. Общее представление о конструкции изделия, детали и части изделия, их взаимное расположение в общей конструкции. Способ</w:t>
      </w:r>
      <w:r w:rsidRPr="00AD745F">
        <w:rPr>
          <w:rFonts w:ascii="Times New Roman" w:hAnsi="Times New Roman"/>
          <w:color w:val="000000"/>
          <w:sz w:val="28"/>
          <w:lang w:val="ru-RU"/>
        </w:rPr>
        <w:t>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</w:t>
      </w:r>
      <w:r w:rsidRPr="00AD745F">
        <w:rPr>
          <w:rFonts w:ascii="Times New Roman" w:hAnsi="Times New Roman"/>
          <w:color w:val="000000"/>
          <w:sz w:val="28"/>
          <w:lang w:val="ru-RU"/>
        </w:rPr>
        <w:t>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AC24F1" w:rsidRPr="00AD745F" w:rsidRDefault="00BB6C81">
      <w:pPr>
        <w:spacing w:after="0" w:line="252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Демонстрация учителем подготовленных материалов на информационных носителях.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AC24F1" w:rsidRPr="00AD745F" w:rsidRDefault="00AC24F1">
      <w:pPr>
        <w:spacing w:after="0" w:line="252" w:lineRule="auto"/>
        <w:ind w:left="120"/>
        <w:jc w:val="both"/>
        <w:rPr>
          <w:lang w:val="ru-RU"/>
        </w:rPr>
      </w:pPr>
    </w:p>
    <w:p w:rsidR="00AC24F1" w:rsidRPr="00AD745F" w:rsidRDefault="00BB6C81">
      <w:pPr>
        <w:spacing w:after="0" w:line="252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Изучение труда (технологии)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</w:t>
      </w:r>
      <w:r w:rsidRPr="00AD745F">
        <w:rPr>
          <w:rFonts w:ascii="Times New Roman" w:hAnsi="Times New Roman"/>
          <w:color w:val="000000"/>
          <w:sz w:val="28"/>
          <w:lang w:val="ru-RU"/>
        </w:rPr>
        <w:t>льных учебных действий, регулятивных универсальных учебных действий, совместной деятельности.</w:t>
      </w:r>
    </w:p>
    <w:p w:rsidR="00AC24F1" w:rsidRPr="00AD745F" w:rsidRDefault="00BB6C81">
      <w:pPr>
        <w:spacing w:after="0" w:line="252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C24F1" w:rsidRPr="00AD745F" w:rsidRDefault="00BB6C81">
      <w:pPr>
        <w:spacing w:after="0" w:line="252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lastRenderedPageBreak/>
        <w:t>ориентироваться в терминах, используемых в технологии (в пределах и</w:t>
      </w:r>
      <w:r w:rsidRPr="00AD745F">
        <w:rPr>
          <w:rFonts w:ascii="Times New Roman" w:hAnsi="Times New Roman"/>
          <w:color w:val="000000"/>
          <w:sz w:val="28"/>
          <w:lang w:val="ru-RU"/>
        </w:rPr>
        <w:t>зученного);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</w:t>
      </w:r>
      <w:r w:rsidRPr="00AD745F">
        <w:rPr>
          <w:rFonts w:ascii="Times New Roman" w:hAnsi="Times New Roman"/>
          <w:color w:val="000000"/>
          <w:sz w:val="28"/>
          <w:lang w:val="ru-RU"/>
        </w:rPr>
        <w:t>ходить сходство и различия в их устройстве.</w:t>
      </w: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ее в работе;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(схема, рисунок) </w:t>
      </w:r>
      <w:r w:rsidRPr="00AD745F">
        <w:rPr>
          <w:rFonts w:ascii="Times New Roman" w:hAnsi="Times New Roman"/>
          <w:color w:val="000000"/>
          <w:sz w:val="28"/>
          <w:lang w:val="ru-RU"/>
        </w:rPr>
        <w:t>и строить работу в соответствии с ней.</w:t>
      </w:r>
    </w:p>
    <w:p w:rsidR="00AC24F1" w:rsidRPr="00AD745F" w:rsidRDefault="00AC24F1">
      <w:pPr>
        <w:spacing w:after="0" w:line="257" w:lineRule="auto"/>
        <w:ind w:left="120"/>
        <w:jc w:val="both"/>
        <w:rPr>
          <w:lang w:val="ru-RU"/>
        </w:rPr>
      </w:pP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</w:t>
      </w:r>
      <w:r w:rsidRPr="00AD745F">
        <w:rPr>
          <w:rFonts w:ascii="Times New Roman" w:hAnsi="Times New Roman"/>
          <w:color w:val="000000"/>
          <w:sz w:val="28"/>
          <w:lang w:val="ru-RU"/>
        </w:rPr>
        <w:t>икам, внимание к мнению другого человека;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AC24F1" w:rsidRPr="00AD745F" w:rsidRDefault="00AC24F1">
      <w:pPr>
        <w:spacing w:after="0" w:line="257" w:lineRule="auto"/>
        <w:ind w:left="120"/>
        <w:jc w:val="both"/>
        <w:rPr>
          <w:lang w:val="ru-RU"/>
        </w:rPr>
      </w:pP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принимать и удерживать в процессе деятельности </w:t>
      </w:r>
      <w:r w:rsidRPr="00AD745F">
        <w:rPr>
          <w:rFonts w:ascii="Times New Roman" w:hAnsi="Times New Roman"/>
          <w:color w:val="000000"/>
          <w:sz w:val="28"/>
          <w:lang w:val="ru-RU"/>
        </w:rPr>
        <w:t>предложенную учебную задачу;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использованием графических инструкций учебника, принимать участие в коллективном построении простого плана действий;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</w:t>
      </w:r>
      <w:r w:rsidRPr="00AD745F">
        <w:rPr>
          <w:rFonts w:ascii="Times New Roman" w:hAnsi="Times New Roman"/>
          <w:color w:val="000000"/>
          <w:sz w:val="28"/>
          <w:lang w:val="ru-RU"/>
        </w:rPr>
        <w:t xml:space="preserve"> руководствоваться ими в процессе анализа и оценки выполненных работ;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нем порядок в течение урока, производить необходимую уборку по окончании работы;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AC24F1" w:rsidRPr="00AD745F" w:rsidRDefault="00AC24F1">
      <w:pPr>
        <w:spacing w:after="0" w:line="257" w:lineRule="auto"/>
        <w:ind w:left="120"/>
        <w:jc w:val="both"/>
        <w:rPr>
          <w:lang w:val="ru-RU"/>
        </w:rPr>
      </w:pP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lastRenderedPageBreak/>
        <w:t>принимать участие в парных, групповых, коллективных видах</w:t>
      </w:r>
      <w:r w:rsidRPr="00AD745F">
        <w:rPr>
          <w:rFonts w:ascii="Times New Roman" w:hAnsi="Times New Roman"/>
          <w:color w:val="000000"/>
          <w:sz w:val="28"/>
          <w:lang w:val="ru-RU"/>
        </w:rPr>
        <w:t xml:space="preserve"> работы, в процессе изготовления изделий осуществлять элементарное сотрудничество.</w:t>
      </w:r>
    </w:p>
    <w:p w:rsidR="00AC24F1" w:rsidRPr="00AD745F" w:rsidRDefault="00AC24F1">
      <w:pPr>
        <w:spacing w:after="0"/>
        <w:ind w:left="120"/>
        <w:jc w:val="both"/>
        <w:rPr>
          <w:lang w:val="ru-RU"/>
        </w:rPr>
      </w:pPr>
    </w:p>
    <w:p w:rsidR="00AC24F1" w:rsidRPr="00AD745F" w:rsidRDefault="00BB6C81">
      <w:pPr>
        <w:spacing w:after="0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</w:t>
      </w:r>
      <w:r w:rsidRPr="00AD745F">
        <w:rPr>
          <w:rFonts w:ascii="Times New Roman" w:hAnsi="Times New Roman"/>
          <w:color w:val="000000"/>
          <w:sz w:val="28"/>
          <w:lang w:val="ru-RU"/>
        </w:rPr>
        <w:t>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учетом данного принципа. Общее представление о технологическом процессе: анализ устройства и наз</w:t>
      </w:r>
      <w:r w:rsidRPr="00AD745F">
        <w:rPr>
          <w:rFonts w:ascii="Times New Roman" w:hAnsi="Times New Roman"/>
          <w:color w:val="000000"/>
          <w:sz w:val="28"/>
          <w:lang w:val="ru-RU"/>
        </w:rPr>
        <w:t xml:space="preserve">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</w:t>
      </w:r>
      <w:r w:rsidRPr="00AD745F">
        <w:rPr>
          <w:rFonts w:ascii="Times New Roman" w:hAnsi="Times New Roman"/>
          <w:color w:val="000000"/>
          <w:sz w:val="28"/>
          <w:lang w:val="ru-RU"/>
        </w:rPr>
        <w:t>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</w:t>
      </w:r>
      <w:r w:rsidRPr="00AD745F">
        <w:rPr>
          <w:rFonts w:ascii="Times New Roman" w:hAnsi="Times New Roman"/>
          <w:color w:val="000000"/>
          <w:sz w:val="28"/>
          <w:lang w:val="ru-RU"/>
        </w:rPr>
        <w:t>. Мастера и их профессии, правила мастера. Культурные традиции. Техника на службе человеку.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</w:t>
      </w:r>
      <w:r w:rsidRPr="00AD745F">
        <w:rPr>
          <w:rFonts w:ascii="Times New Roman" w:hAnsi="Times New Roman"/>
          <w:b/>
          <w:color w:val="000000"/>
          <w:sz w:val="28"/>
          <w:lang w:val="ru-RU"/>
        </w:rPr>
        <w:t>ботки материалов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</w:t>
      </w:r>
      <w:r w:rsidRPr="00AD745F">
        <w:rPr>
          <w:rFonts w:ascii="Times New Roman" w:hAnsi="Times New Roman"/>
          <w:color w:val="000000"/>
          <w:sz w:val="28"/>
          <w:lang w:val="ru-RU"/>
        </w:rPr>
        <w:t>нструктивным свойствам.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</w:t>
      </w:r>
      <w:r w:rsidRPr="00AD745F">
        <w:rPr>
          <w:rFonts w:ascii="Times New Roman" w:hAnsi="Times New Roman"/>
          <w:color w:val="000000"/>
          <w:sz w:val="28"/>
          <w:lang w:val="ru-RU"/>
        </w:rPr>
        <w:t>тона и плотных видов бумаги и другие),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Виды условных графических изображений: рисунок, </w:t>
      </w:r>
      <w:r w:rsidRPr="00AD745F">
        <w:rPr>
          <w:rFonts w:ascii="Times New Roman" w:hAnsi="Times New Roman"/>
          <w:color w:val="000000"/>
          <w:sz w:val="28"/>
          <w:lang w:val="ru-RU"/>
        </w:rPr>
        <w:t>простейший чертеж, эскиз, схема. Чертежные инструменты – линейка (угольник, циркуль). Их функциональное назначение, конструкция. Приемы безопасной работы колющими инструментами (циркуль).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lastRenderedPageBreak/>
        <w:t>Технология обработки бумаги и картона. Назначение линий чертежа (кон</w:t>
      </w:r>
      <w:r w:rsidRPr="00AD745F">
        <w:rPr>
          <w:rFonts w:ascii="Times New Roman" w:hAnsi="Times New Roman"/>
          <w:color w:val="000000"/>
          <w:sz w:val="28"/>
          <w:lang w:val="ru-RU"/>
        </w:rPr>
        <w:t>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использованием простейших чертежей, эскизов. Изготовление изделий по рисун</w:t>
      </w:r>
      <w:r w:rsidRPr="00AD745F">
        <w:rPr>
          <w:rFonts w:ascii="Times New Roman" w:hAnsi="Times New Roman"/>
          <w:color w:val="000000"/>
          <w:sz w:val="28"/>
          <w:lang w:val="ru-RU"/>
        </w:rPr>
        <w:t>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(биговка). Подвижное соединение деталей на проволоку, толстую нитку.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Т</w:t>
      </w:r>
      <w:r w:rsidRPr="00AD745F">
        <w:rPr>
          <w:rFonts w:ascii="Times New Roman" w:hAnsi="Times New Roman"/>
          <w:color w:val="000000"/>
          <w:sz w:val="28"/>
          <w:lang w:val="ru-RU"/>
        </w:rPr>
        <w:t>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</w:t>
      </w:r>
      <w:r w:rsidRPr="00AD745F">
        <w:rPr>
          <w:rFonts w:ascii="Times New Roman" w:hAnsi="Times New Roman"/>
          <w:color w:val="000000"/>
          <w:sz w:val="28"/>
          <w:lang w:val="ru-RU"/>
        </w:rPr>
        <w:t>редставление), его строение и основные свойства. Строчка прямого стежка и ее варианты (перевивы, наборы) и (или) строчка косого стежка и ее варианты (крестик, стебельчатая, елочка). Лекало. Разметка с помощью лекала (простейшей выкройки). Технологическая п</w:t>
      </w:r>
      <w:r w:rsidRPr="00AD745F">
        <w:rPr>
          <w:rFonts w:ascii="Times New Roman" w:hAnsi="Times New Roman"/>
          <w:color w:val="000000"/>
          <w:sz w:val="28"/>
          <w:lang w:val="ru-RU"/>
        </w:rPr>
        <w:t>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AC24F1" w:rsidRPr="00AD745F" w:rsidRDefault="00BB6C81">
      <w:pPr>
        <w:spacing w:after="0" w:line="264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</w:t>
      </w:r>
      <w:r w:rsidRPr="00AD745F">
        <w:rPr>
          <w:rFonts w:ascii="Times New Roman" w:hAnsi="Times New Roman"/>
          <w:color w:val="000000"/>
          <w:sz w:val="28"/>
          <w:lang w:val="ru-RU"/>
        </w:rPr>
        <w:t>кизу. Подвижное соединение деталей конструкции. Внесение элементарных конструктивных изменений и дополнений в изделие.</w:t>
      </w:r>
    </w:p>
    <w:p w:rsidR="00AC24F1" w:rsidRPr="00AD745F" w:rsidRDefault="00BB6C81">
      <w:pPr>
        <w:spacing w:after="0" w:line="264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Демонстрация учителем подготовленных материалов на информационных носителях.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AC24F1" w:rsidRPr="00AD745F" w:rsidRDefault="00AC24F1">
      <w:pPr>
        <w:spacing w:after="0" w:line="264" w:lineRule="auto"/>
        <w:ind w:left="120"/>
        <w:jc w:val="both"/>
        <w:rPr>
          <w:lang w:val="ru-RU"/>
        </w:rPr>
      </w:pPr>
    </w:p>
    <w:p w:rsidR="00AC24F1" w:rsidRPr="00AD745F" w:rsidRDefault="00BB6C81">
      <w:pPr>
        <w:spacing w:after="0" w:line="264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УНИ</w:t>
      </w:r>
      <w:r w:rsidRPr="00AD745F">
        <w:rPr>
          <w:rFonts w:ascii="Times New Roman" w:hAnsi="Times New Roman"/>
          <w:color w:val="000000"/>
          <w:sz w:val="28"/>
          <w:lang w:val="ru-RU"/>
        </w:rPr>
        <w:t>ВЕРСАЛЬНЫЕ УЧЕБНЫЕ ДЕЙСТВИЯ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Изучение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</w:t>
      </w:r>
      <w:r w:rsidRPr="00AD745F">
        <w:rPr>
          <w:rFonts w:ascii="Times New Roman" w:hAnsi="Times New Roman"/>
          <w:color w:val="000000"/>
          <w:sz w:val="28"/>
          <w:lang w:val="ru-RU"/>
        </w:rPr>
        <w:t xml:space="preserve"> действий, совместной деятельности.</w:t>
      </w:r>
    </w:p>
    <w:p w:rsidR="00AC24F1" w:rsidRPr="00AD745F" w:rsidRDefault="00AC24F1">
      <w:pPr>
        <w:spacing w:after="0" w:line="264" w:lineRule="auto"/>
        <w:ind w:left="120"/>
        <w:jc w:val="both"/>
        <w:rPr>
          <w:lang w:val="ru-RU"/>
        </w:rPr>
      </w:pPr>
    </w:p>
    <w:p w:rsidR="00AC24F1" w:rsidRPr="00AD745F" w:rsidRDefault="00BB6C81">
      <w:pPr>
        <w:spacing w:after="0" w:line="264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Познавательные универсальные учебные действия</w:t>
      </w:r>
    </w:p>
    <w:p w:rsidR="00AC24F1" w:rsidRPr="00AD745F" w:rsidRDefault="00BB6C81">
      <w:pPr>
        <w:spacing w:after="0" w:line="264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AC24F1" w:rsidRPr="00AD745F" w:rsidRDefault="00BB6C81">
      <w:pPr>
        <w:spacing w:after="0" w:line="264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у</w:t>
      </w:r>
      <w:r w:rsidRPr="00AD745F">
        <w:rPr>
          <w:rFonts w:ascii="Times New Roman" w:hAnsi="Times New Roman"/>
          <w:color w:val="000000"/>
          <w:sz w:val="28"/>
          <w:lang w:val="ru-RU"/>
        </w:rPr>
        <w:t>стной или письменной инструкцией;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учетом указанных критериев;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pacing w:val="-4"/>
          <w:sz w:val="28"/>
          <w:lang w:val="ru-RU"/>
        </w:rPr>
        <w:t>строить рассуждения, проводить умозаключения, проверять их в практической</w:t>
      </w:r>
      <w:r w:rsidRPr="00AD745F">
        <w:rPr>
          <w:rFonts w:ascii="Times New Roman" w:hAnsi="Times New Roman"/>
          <w:color w:val="000000"/>
          <w:sz w:val="28"/>
          <w:lang w:val="ru-RU"/>
        </w:rPr>
        <w:t xml:space="preserve"> работе;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</w:t>
      </w:r>
      <w:r w:rsidRPr="00AD745F">
        <w:rPr>
          <w:rFonts w:ascii="Times New Roman" w:hAnsi="Times New Roman"/>
          <w:color w:val="000000"/>
          <w:sz w:val="28"/>
          <w:lang w:val="ru-RU"/>
        </w:rPr>
        <w:t>ой (практической) задачи;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формах.</w:t>
      </w: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ее в работе;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</w:t>
      </w:r>
      <w:r w:rsidRPr="00AD745F">
        <w:rPr>
          <w:rFonts w:ascii="Times New Roman" w:hAnsi="Times New Roman"/>
          <w:color w:val="000000"/>
          <w:sz w:val="28"/>
          <w:lang w:val="ru-RU"/>
        </w:rPr>
        <w:t>знаково-символическую информацию (чертеж, эскиз, рисунок, схема) и строить работу в соответствии с ней.</w:t>
      </w:r>
    </w:p>
    <w:p w:rsidR="00AC24F1" w:rsidRPr="00AD745F" w:rsidRDefault="00AC24F1">
      <w:pPr>
        <w:spacing w:after="0" w:line="257" w:lineRule="auto"/>
        <w:ind w:left="120"/>
        <w:jc w:val="both"/>
        <w:rPr>
          <w:lang w:val="ru-RU"/>
        </w:rPr>
      </w:pP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</w:t>
      </w:r>
      <w:r w:rsidRPr="00AD745F">
        <w:rPr>
          <w:rFonts w:ascii="Times New Roman" w:hAnsi="Times New Roman"/>
          <w:color w:val="000000"/>
          <w:sz w:val="28"/>
          <w:lang w:val="ru-RU"/>
        </w:rPr>
        <w:t>хся, высказывать свое мнение, отвечать на вопросы, проявлять уважительное отношение к одноклассникам, внимание к мнению другого человека;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AC24F1" w:rsidRPr="00AD745F" w:rsidRDefault="00AC24F1">
      <w:pPr>
        <w:spacing w:after="0" w:line="257" w:lineRule="auto"/>
        <w:ind w:left="120"/>
        <w:jc w:val="both"/>
        <w:rPr>
          <w:lang w:val="ru-RU"/>
        </w:rPr>
      </w:pP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прогнозировать необходимые действия для </w:t>
      </w:r>
      <w:r w:rsidRPr="00AD745F">
        <w:rPr>
          <w:rFonts w:ascii="Times New Roman" w:hAnsi="Times New Roman"/>
          <w:color w:val="000000"/>
          <w:sz w:val="28"/>
          <w:lang w:val="ru-RU"/>
        </w:rPr>
        <w:t>получения практического результата, планировать работу;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AC24F1" w:rsidRPr="00AD745F" w:rsidRDefault="00AC24F1">
      <w:pPr>
        <w:spacing w:after="0" w:line="257" w:lineRule="auto"/>
        <w:ind w:left="120"/>
        <w:jc w:val="both"/>
        <w:rPr>
          <w:lang w:val="ru-RU"/>
        </w:rPr>
      </w:pPr>
    </w:p>
    <w:p w:rsidR="00AC24F1" w:rsidRPr="00AD745F" w:rsidRDefault="00BB6C81">
      <w:pPr>
        <w:spacing w:after="0" w:line="257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lastRenderedPageBreak/>
        <w:t>выполнять элементарную совместную деятельност</w:t>
      </w:r>
      <w:r w:rsidRPr="00AD745F">
        <w:rPr>
          <w:rFonts w:ascii="Times New Roman" w:hAnsi="Times New Roman"/>
          <w:color w:val="000000"/>
          <w:sz w:val="28"/>
          <w:lang w:val="ru-RU"/>
        </w:rPr>
        <w:t>ь в процессе изготовления изделий, осуществлять взаимопомощь;</w:t>
      </w:r>
    </w:p>
    <w:p w:rsidR="00AC24F1" w:rsidRPr="00AD745F" w:rsidRDefault="00BB6C81">
      <w:pPr>
        <w:spacing w:after="0" w:line="257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AC24F1" w:rsidRPr="00AD745F" w:rsidRDefault="00AC24F1">
      <w:pPr>
        <w:spacing w:after="0" w:line="252" w:lineRule="auto"/>
        <w:ind w:left="120"/>
        <w:jc w:val="both"/>
        <w:rPr>
          <w:lang w:val="ru-RU"/>
        </w:rPr>
      </w:pPr>
    </w:p>
    <w:p w:rsidR="00AC24F1" w:rsidRPr="00AD745F" w:rsidRDefault="00BB6C81">
      <w:pPr>
        <w:spacing w:after="0" w:line="252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C24F1" w:rsidRPr="00AD745F" w:rsidRDefault="00BB6C81">
      <w:pPr>
        <w:spacing w:after="0" w:line="252" w:lineRule="auto"/>
        <w:ind w:left="120"/>
        <w:jc w:val="both"/>
        <w:rPr>
          <w:lang w:val="ru-RU"/>
        </w:rPr>
      </w:pPr>
      <w:r w:rsidRPr="00AD745F">
        <w:rPr>
          <w:rFonts w:ascii="Times New Roman" w:hAnsi="Times New Roman"/>
          <w:b/>
          <w:color w:val="000000"/>
          <w:sz w:val="28"/>
          <w:lang w:val="ru-RU"/>
        </w:rPr>
        <w:t>Технологии, профе</w:t>
      </w:r>
      <w:r w:rsidRPr="00AD745F">
        <w:rPr>
          <w:rFonts w:ascii="Times New Roman" w:hAnsi="Times New Roman"/>
          <w:b/>
          <w:color w:val="000000"/>
          <w:sz w:val="28"/>
          <w:lang w:val="ru-RU"/>
        </w:rPr>
        <w:t>ссии и производства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Разнообразие творческой трудовой деятельности в современных условиях. </w:t>
      </w:r>
      <w:r w:rsidRPr="00AD745F">
        <w:rPr>
          <w:rFonts w:ascii="Times New Roman" w:hAnsi="Times New Roman"/>
          <w:color w:val="000000"/>
          <w:sz w:val="28"/>
          <w:lang w:val="ru-RU"/>
        </w:rPr>
        <w:t>Разнообразие предметов рукотворного мира: архитектура, техника, предметы быта и декоративно-прикладного искусства. Мир профессий. Современные производства и профессии, связанные с обработкой материалов, аналогичных используемым на уроках труда (технологии)</w:t>
      </w:r>
      <w:r w:rsidRPr="00AD745F">
        <w:rPr>
          <w:rFonts w:ascii="Times New Roman" w:hAnsi="Times New Roman"/>
          <w:color w:val="000000"/>
          <w:sz w:val="28"/>
          <w:lang w:val="ru-RU"/>
        </w:rPr>
        <w:t>.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Мир современн</w:t>
      </w:r>
      <w:r w:rsidRPr="00AD745F">
        <w:rPr>
          <w:rFonts w:ascii="Times New Roman" w:hAnsi="Times New Roman"/>
          <w:color w:val="000000"/>
          <w:sz w:val="28"/>
          <w:lang w:val="ru-RU"/>
        </w:rPr>
        <w:t>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жесткость конструкции (трубчатые сооружения, треугольник как устойчивая геометрическая форма и др</w:t>
      </w:r>
      <w:r w:rsidRPr="00AD745F">
        <w:rPr>
          <w:rFonts w:ascii="Times New Roman" w:hAnsi="Times New Roman"/>
          <w:color w:val="000000"/>
          <w:sz w:val="28"/>
          <w:lang w:val="ru-RU"/>
        </w:rPr>
        <w:t>угие).</w:t>
      </w:r>
    </w:p>
    <w:p w:rsidR="00AC24F1" w:rsidRPr="00AD745F" w:rsidRDefault="00BB6C81">
      <w:pPr>
        <w:spacing w:after="0" w:line="252" w:lineRule="auto"/>
        <w:ind w:firstLine="600"/>
        <w:jc w:val="both"/>
        <w:rPr>
          <w:lang w:val="ru-RU"/>
        </w:rPr>
      </w:pPr>
      <w:r w:rsidRPr="00AD745F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AC24F1" w:rsidRDefault="00BB6C81">
      <w:pPr>
        <w:spacing w:after="0" w:line="252" w:lineRule="auto"/>
        <w:ind w:firstLine="600"/>
        <w:jc w:val="both"/>
      </w:pPr>
      <w:r w:rsidRPr="00AD745F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</w:t>
      </w:r>
      <w:r>
        <w:rPr>
          <w:rFonts w:ascii="Times New Roman" w:hAnsi="Times New Roman"/>
          <w:color w:val="000000"/>
          <w:sz w:val="28"/>
        </w:rPr>
        <w:t>Коллективные, групповые и индивидуальные проекты в рамках изучаемой тематики. Совместная ра</w:t>
      </w:r>
      <w:r>
        <w:rPr>
          <w:rFonts w:ascii="Times New Roman" w:hAnsi="Times New Roman"/>
          <w:color w:val="000000"/>
          <w:sz w:val="28"/>
        </w:rPr>
        <w:t>бота в малых группах, осуществление сотрудничества, распределение работы, выполнение социальных ролей (руководитель (лидер) и подчиненный).</w:t>
      </w:r>
    </w:p>
    <w:p w:rsidR="00AC24F1" w:rsidRDefault="00BB6C81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Некоторые (доступные в обработке) виды искусственных и синтетических материал</w:t>
      </w:r>
      <w:r>
        <w:rPr>
          <w:rFonts w:ascii="Times New Roman" w:hAnsi="Times New Roman"/>
          <w:color w:val="000000"/>
          <w:sz w:val="28"/>
        </w:rPr>
        <w:t>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</w:t>
      </w:r>
      <w:r>
        <w:rPr>
          <w:rFonts w:ascii="Times New Roman" w:hAnsi="Times New Roman"/>
          <w:color w:val="000000"/>
          <w:sz w:val="28"/>
        </w:rPr>
        <w:t>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Инструменты и приспособления (циркуль, угольник, канцелярский нож, шило и другие), знание приемов их рационального </w:t>
      </w:r>
      <w:r>
        <w:rPr>
          <w:rFonts w:ascii="Times New Roman" w:hAnsi="Times New Roman"/>
          <w:color w:val="000000"/>
          <w:sz w:val="28"/>
        </w:rPr>
        <w:t>и безопасного использования.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</w:t>
      </w:r>
      <w:r>
        <w:rPr>
          <w:rFonts w:ascii="Times New Roman" w:hAnsi="Times New Roman"/>
          <w:color w:val="000000"/>
          <w:sz w:val="28"/>
        </w:rPr>
        <w:t>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объемных изделий из разверток. Преобразование разверток несложных форм.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Технол</w:t>
      </w:r>
      <w:r>
        <w:rPr>
          <w:rFonts w:ascii="Times New Roman" w:hAnsi="Times New Roman"/>
          <w:color w:val="000000"/>
          <w:sz w:val="28"/>
        </w:rPr>
        <w:t>огия обработки бумаги и картона. Виды картона (гофрированный, толстый, тонкий, цветной и другой). Чтение и построение простого чертежа (эскиза) развертки изделия. Разметка деталей с использованием простейших чертежей, эскизов. Решение задач на внесение нео</w:t>
      </w:r>
      <w:r>
        <w:rPr>
          <w:rFonts w:ascii="Times New Roman" w:hAnsi="Times New Roman"/>
          <w:color w:val="000000"/>
          <w:sz w:val="28"/>
        </w:rPr>
        <w:t>бходимых дополнений и изменений в схему, чертеж, эскиз. Выполнение измерений, расчетов, несложных построений.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рицовки на картоне с помощью канцелярского ножа, выполнение отверстий шилом.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Технология обработки текстильных материалов. Использование</w:t>
      </w:r>
      <w:r>
        <w:rPr>
          <w:rFonts w:ascii="Times New Roman" w:hAnsi="Times New Roman"/>
          <w:color w:val="000000"/>
          <w:sz w:val="28"/>
        </w:rPr>
        <w:t xml:space="preserve">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</w:t>
      </w:r>
      <w:r>
        <w:rPr>
          <w:rFonts w:ascii="Times New Roman" w:hAnsi="Times New Roman"/>
          <w:color w:val="000000"/>
          <w:sz w:val="28"/>
        </w:rPr>
        <w:t xml:space="preserve"> Изготовление швейных изделий из нескольких деталей.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дополнительных материалов. Комбинирование разных материалов в одном изделии.</w:t>
      </w:r>
    </w:p>
    <w:p w:rsidR="00AC24F1" w:rsidRDefault="00BB6C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материалов, в том числе с и</w:t>
      </w:r>
      <w:r>
        <w:rPr>
          <w:rFonts w:ascii="Times New Roman" w:hAnsi="Times New Roman"/>
          <w:color w:val="000000"/>
          <w:sz w:val="28"/>
        </w:rPr>
        <w:t>спользованием конструктора,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конструктора, их использование в изделиях, жесткость и устойчивость конструк</w:t>
      </w:r>
      <w:r>
        <w:rPr>
          <w:rFonts w:ascii="Times New Roman" w:hAnsi="Times New Roman"/>
          <w:color w:val="000000"/>
          <w:sz w:val="28"/>
        </w:rPr>
        <w:t>ции.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учетом дополнительных условий (требований). Использование измерений и </w:t>
      </w:r>
      <w:r>
        <w:rPr>
          <w:rFonts w:ascii="Times New Roman" w:hAnsi="Times New Roman"/>
          <w:color w:val="000000"/>
          <w:sz w:val="28"/>
        </w:rPr>
        <w:t>построений для решения практических задач. Решение задач на мысленную трансформацию трехмерной конструкции в развертку (и наоборот).</w:t>
      </w:r>
    </w:p>
    <w:p w:rsidR="00AC24F1" w:rsidRDefault="00BB6C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ИКТ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Информационная среда, основные источники (органы восприятия) информации, получаемой человеком. Сохранение и передача ин</w:t>
      </w:r>
      <w:r>
        <w:rPr>
          <w:rFonts w:ascii="Times New Roman" w:hAnsi="Times New Roman"/>
          <w:color w:val="000000"/>
          <w:sz w:val="28"/>
        </w:rPr>
        <w:t>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</w:t>
      </w:r>
      <w:r>
        <w:rPr>
          <w:rFonts w:ascii="Times New Roman" w:hAnsi="Times New Roman"/>
          <w:color w:val="000000"/>
          <w:sz w:val="28"/>
        </w:rPr>
        <w:t>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DVD). Работа с текстовым редактором Microso</w:t>
      </w:r>
      <w:r>
        <w:rPr>
          <w:rFonts w:ascii="Times New Roman" w:hAnsi="Times New Roman"/>
          <w:color w:val="000000"/>
          <w:sz w:val="28"/>
        </w:rPr>
        <w:t>ft Word или другим.</w:t>
      </w:r>
    </w:p>
    <w:p w:rsidR="00AC24F1" w:rsidRDefault="00AC24F1">
      <w:pPr>
        <w:spacing w:after="0" w:line="257" w:lineRule="auto"/>
        <w:ind w:left="120"/>
        <w:jc w:val="both"/>
      </w:pP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</w:t>
      </w:r>
      <w:r>
        <w:rPr>
          <w:rFonts w:ascii="Times New Roman" w:hAnsi="Times New Roman"/>
          <w:color w:val="000000"/>
          <w:sz w:val="28"/>
        </w:rPr>
        <w:t>регулятивных универсальных учебных действий, совместной деятельности.</w:t>
      </w:r>
    </w:p>
    <w:p w:rsidR="00AC24F1" w:rsidRDefault="00AC24F1">
      <w:pPr>
        <w:spacing w:after="0" w:line="257" w:lineRule="auto"/>
        <w:ind w:left="120"/>
        <w:jc w:val="both"/>
      </w:pP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терминах, используемых в технологии, использовать их в ответах на вопрос</w:t>
      </w:r>
      <w:r>
        <w:rPr>
          <w:rFonts w:ascii="Times New Roman" w:hAnsi="Times New Roman"/>
          <w:color w:val="000000"/>
          <w:sz w:val="28"/>
        </w:rPr>
        <w:t>ы и высказываниях (в пределах изученного);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анализ предложенных образцов с выделением существенных и несущественных признаков;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письменной, а также графически представленной в схеме, табл</w:t>
      </w:r>
      <w:r>
        <w:rPr>
          <w:rFonts w:ascii="Times New Roman" w:hAnsi="Times New Roman"/>
          <w:color w:val="000000"/>
          <w:sz w:val="28"/>
        </w:rPr>
        <w:t>ице;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способы доработки конструкций с учетом предложенных условий;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читать и воспроизводить простой </w:t>
      </w:r>
      <w:r>
        <w:rPr>
          <w:rFonts w:ascii="Times New Roman" w:hAnsi="Times New Roman"/>
          <w:color w:val="000000"/>
          <w:sz w:val="28"/>
        </w:rPr>
        <w:t>чертеж (эскиз) развертки изделия;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восстанавливать нарушенную последовательность выполнения изделия.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pacing w:val="-4"/>
          <w:sz w:val="28"/>
        </w:rPr>
        <w:t>анализировать и использовать знаково-символические средства представления</w:t>
      </w:r>
      <w:r>
        <w:rPr>
          <w:rFonts w:ascii="Times New Roman" w:hAnsi="Times New Roman"/>
          <w:color w:val="000000"/>
          <w:sz w:val="28"/>
        </w:rPr>
        <w:t xml:space="preserve"> информации для создания моделей и макетов изучаемых объектов;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поиск необходимой информации для выполнения учебных заданий с использованием учебной литературы</w:t>
      </w:r>
      <w:r>
        <w:rPr>
          <w:rFonts w:ascii="Times New Roman" w:hAnsi="Times New Roman"/>
          <w:color w:val="000000"/>
          <w:sz w:val="28"/>
        </w:rPr>
        <w:t>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использовать средства информационно-коммуникационных технологий для решения учебных и практических задач, в том числе Интернет, под руководством учителя.</w:t>
      </w:r>
    </w:p>
    <w:p w:rsidR="00AC24F1" w:rsidRDefault="00AC24F1">
      <w:pPr>
        <w:spacing w:after="0" w:line="257" w:lineRule="auto"/>
        <w:ind w:left="120"/>
        <w:jc w:val="both"/>
      </w:pP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строить монологическое высказывание, владет</w:t>
      </w:r>
      <w:r>
        <w:rPr>
          <w:rFonts w:ascii="Times New Roman" w:hAnsi="Times New Roman"/>
          <w:color w:val="000000"/>
          <w:sz w:val="28"/>
        </w:rPr>
        <w:t>ь диалогической формой коммуникации;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предметы рукотворного мира, оценивать их достоинства;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собственное мнение, аргументирова</w:t>
      </w:r>
      <w:r>
        <w:rPr>
          <w:rFonts w:ascii="Times New Roman" w:hAnsi="Times New Roman"/>
          <w:color w:val="000000"/>
          <w:sz w:val="28"/>
        </w:rPr>
        <w:t>ть выбор вариантов и способов выполнения задания.</w:t>
      </w:r>
    </w:p>
    <w:p w:rsidR="00AC24F1" w:rsidRDefault="00AC24F1">
      <w:pPr>
        <w:spacing w:after="0" w:line="257" w:lineRule="auto"/>
        <w:ind w:left="120"/>
        <w:jc w:val="both"/>
      </w:pP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и сохранять учебную задачу, осуществлять поиск средств для ее решения;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прогнозировать необходимые действия для </w:t>
      </w:r>
      <w:r>
        <w:rPr>
          <w:rFonts w:ascii="Times New Roman" w:hAnsi="Times New Roman"/>
          <w:color w:val="000000"/>
          <w:sz w:val="28"/>
        </w:rPr>
        <w:t>получения практического результата, предлагать план действий в соответствии с поставленной задачей, действовать по плану;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действия контроля и оценки, выявлять ошибки и недочеты по результатам работы, устанавливать их причины и искать способы устр</w:t>
      </w:r>
      <w:r>
        <w:rPr>
          <w:rFonts w:ascii="Times New Roman" w:hAnsi="Times New Roman"/>
          <w:color w:val="000000"/>
          <w:sz w:val="28"/>
        </w:rPr>
        <w:t>анения;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волевую саморегуляцию при выполнении задания.</w:t>
      </w:r>
    </w:p>
    <w:p w:rsidR="00AC24F1" w:rsidRDefault="00AC24F1">
      <w:pPr>
        <w:spacing w:after="0" w:line="257" w:lineRule="auto"/>
        <w:ind w:left="120"/>
        <w:jc w:val="both"/>
      </w:pP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себе партнеров по совместной деятельности не только по симпатии, но и по деловым качествам;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справедливо распределять работу, договариваться, приходить к обще</w:t>
      </w:r>
      <w:r>
        <w:rPr>
          <w:rFonts w:ascii="Times New Roman" w:hAnsi="Times New Roman"/>
          <w:color w:val="000000"/>
          <w:sz w:val="28"/>
        </w:rPr>
        <w:t>му решению, отвечать за общий результат работы;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роли лидера, подчиненного, соблюдать равноправие и дружелюбие;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взаимопомощь, проявлять ответственность при выполнении своей части работы.</w:t>
      </w:r>
    </w:p>
    <w:p w:rsidR="00AC24F1" w:rsidRDefault="00BB6C8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</w:t>
      </w:r>
      <w:r>
        <w:rPr>
          <w:rFonts w:ascii="Times New Roman" w:hAnsi="Times New Roman"/>
          <w:color w:val="000000"/>
          <w:sz w:val="28"/>
        </w:rPr>
        <w:t xml:space="preserve">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определенными заданными свойствами в различных отраслях и профессиях. Нефть как универсальное </w:t>
      </w:r>
      <w:r>
        <w:rPr>
          <w:rFonts w:ascii="Times New Roman" w:hAnsi="Times New Roman"/>
          <w:color w:val="000000"/>
          <w:sz w:val="28"/>
        </w:rPr>
        <w:lastRenderedPageBreak/>
        <w:t>с</w:t>
      </w:r>
      <w:r>
        <w:rPr>
          <w:rFonts w:ascii="Times New Roman" w:hAnsi="Times New Roman"/>
          <w:color w:val="000000"/>
          <w:sz w:val="28"/>
        </w:rPr>
        <w:t>ырье. Материалы, получаемые из нефти (пластик, стеклоткань, пенопласт и другие).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профессий. Профессии, связанные с опасностями (пожарные, космонавты, химики и другие).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Информационный мир, его место и влияние на жизнь и деятельность людей. Влияние совре</w:t>
      </w:r>
      <w:r>
        <w:rPr>
          <w:rFonts w:ascii="Times New Roman" w:hAnsi="Times New Roman"/>
          <w:color w:val="000000"/>
          <w:sz w:val="28"/>
        </w:rPr>
        <w:t>менных технологий и преобразующей деятельности человека на окружающую среду, способы ее защиты.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</w:t>
      </w:r>
      <w:r>
        <w:rPr>
          <w:rFonts w:ascii="Times New Roman" w:hAnsi="Times New Roman"/>
          <w:color w:val="000000"/>
          <w:sz w:val="28"/>
        </w:rPr>
        <w:t>с учетом традиционных правил и современных технологий (лепка, вязание, шитье, вышивка и другие).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</w:t>
      </w:r>
      <w:r>
        <w:rPr>
          <w:rFonts w:ascii="Times New Roman" w:hAnsi="Times New Roman"/>
          <w:color w:val="000000"/>
          <w:sz w:val="28"/>
        </w:rPr>
        <w:t>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AC24F1" w:rsidRDefault="00BB6C81">
      <w:pPr>
        <w:spacing w:after="0" w:line="26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Технологии ручной обработки ма</w:t>
      </w:r>
      <w:r>
        <w:rPr>
          <w:rFonts w:ascii="Times New Roman" w:hAnsi="Times New Roman"/>
          <w:b/>
          <w:color w:val="000000"/>
          <w:sz w:val="28"/>
        </w:rPr>
        <w:t>териалов</w:t>
      </w:r>
    </w:p>
    <w:p w:rsidR="00AC24F1" w:rsidRDefault="00BB6C81">
      <w:pPr>
        <w:spacing w:after="0" w:line="26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AC24F1" w:rsidRDefault="00BB6C81">
      <w:pPr>
        <w:spacing w:after="0" w:line="26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измерений, вычислений и построений для решения практических задач. Внесение дополнений и изменений в</w:t>
      </w:r>
      <w:r>
        <w:rPr>
          <w:rFonts w:ascii="Times New Roman" w:hAnsi="Times New Roman"/>
          <w:color w:val="000000"/>
          <w:sz w:val="28"/>
        </w:rPr>
        <w:t xml:space="preserve"> условные графические изображения в соответствии с дополнительными (измененными) требованиями к изделию.</w:t>
      </w:r>
    </w:p>
    <w:p w:rsidR="00AC24F1" w:rsidRDefault="00BB6C81">
      <w:pPr>
        <w:spacing w:after="0" w:line="26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</w:t>
      </w:r>
      <w:r>
        <w:rPr>
          <w:rFonts w:ascii="Times New Roman" w:hAnsi="Times New Roman"/>
          <w:color w:val="000000"/>
          <w:sz w:val="28"/>
        </w:rPr>
        <w:t xml:space="preserve"> разметки деталей, сборки изделия. Выбор способов отделки. Комбинирование разных материалов в одном изделии.</w:t>
      </w:r>
    </w:p>
    <w:p w:rsidR="00AC24F1" w:rsidRDefault="00BB6C81">
      <w:pPr>
        <w:spacing w:after="0" w:line="26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Совершенствование умений выполнять разные способы разметки с помощью чертежных инструментов. Освоение доступных художественных техник.</w:t>
      </w:r>
    </w:p>
    <w:p w:rsidR="00AC24F1" w:rsidRDefault="00BB6C81">
      <w:pPr>
        <w:spacing w:after="0" w:line="26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Технология </w:t>
      </w:r>
      <w:r>
        <w:rPr>
          <w:rFonts w:ascii="Times New Roman" w:hAnsi="Times New Roman"/>
          <w:color w:val="000000"/>
          <w:sz w:val="28"/>
        </w:rPr>
        <w:t>обработки текстильных материалов. Обобщенное представление о видах тканей (натуральные, искусственные, синтетические), их свойствах и областях использования. Дизайн одежды в зависимости от ее назначения, моды, времени. Подбор текстильных материалов в соотв</w:t>
      </w:r>
      <w:r>
        <w:rPr>
          <w:rFonts w:ascii="Times New Roman" w:hAnsi="Times New Roman"/>
          <w:color w:val="000000"/>
          <w:sz w:val="28"/>
        </w:rPr>
        <w:t>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ее варианты («тамбур» и другие), ее назначение (соединение и отделка деталей) и (или) строчки петлеобр</w:t>
      </w:r>
      <w:r>
        <w:rPr>
          <w:rFonts w:ascii="Times New Roman" w:hAnsi="Times New Roman"/>
          <w:color w:val="000000"/>
          <w:sz w:val="28"/>
        </w:rPr>
        <w:t xml:space="preserve">азного и крестообразного стежков </w:t>
      </w:r>
      <w:r>
        <w:rPr>
          <w:rFonts w:ascii="Times New Roman" w:hAnsi="Times New Roman"/>
          <w:color w:val="000000"/>
          <w:sz w:val="28"/>
        </w:rPr>
        <w:lastRenderedPageBreak/>
        <w:t>(соединительные и отделочные). Подбор ручных строчек для сшивания и отделки изделий. Простейший ремонт изделий.</w:t>
      </w:r>
    </w:p>
    <w:p w:rsidR="00AC24F1" w:rsidRDefault="00BB6C81">
      <w:pPr>
        <w:spacing w:after="0" w:line="26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Технология обработки синтетических материалов. Пластик, поролон, полиэтилен. Общее знакомство, сравнение свойст</w:t>
      </w:r>
      <w:r>
        <w:rPr>
          <w:rFonts w:ascii="Times New Roman" w:hAnsi="Times New Roman"/>
          <w:color w:val="000000"/>
          <w:sz w:val="28"/>
        </w:rPr>
        <w:t>в. Самостоятельное определение технологий их обработки в сравнении с освоенными материалами.</w:t>
      </w:r>
    </w:p>
    <w:p w:rsidR="00AC24F1" w:rsidRDefault="00BB6C81">
      <w:pPr>
        <w:spacing w:after="0" w:line="26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Комбинированное использование разных материалов.</w:t>
      </w:r>
    </w:p>
    <w:p w:rsidR="00AC24F1" w:rsidRDefault="00BB6C81">
      <w:pPr>
        <w:spacing w:after="0" w:line="26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AC24F1" w:rsidRDefault="00BB6C81">
      <w:pPr>
        <w:spacing w:after="0" w:line="26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Современные требования к техническим устройствам (экологичность, безопасность, эрг</w:t>
      </w:r>
      <w:r>
        <w:rPr>
          <w:rFonts w:ascii="Times New Roman" w:hAnsi="Times New Roman"/>
          <w:color w:val="000000"/>
          <w:sz w:val="28"/>
        </w:rPr>
        <w:t>ономичность и другие).</w:t>
      </w:r>
    </w:p>
    <w:p w:rsidR="00AC24F1" w:rsidRDefault="00BB6C81">
      <w:pPr>
        <w:spacing w:after="0" w:line="26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</w:t>
      </w:r>
      <w:r>
        <w:rPr>
          <w:rFonts w:ascii="Times New Roman" w:hAnsi="Times New Roman"/>
          <w:color w:val="000000"/>
          <w:sz w:val="28"/>
        </w:rPr>
        <w:t>пах аналитического и технологического процесса при выполнении индивидуальных творческих и коллективных проектных работ.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</w:t>
      </w:r>
      <w:r>
        <w:rPr>
          <w:rFonts w:ascii="Times New Roman" w:hAnsi="Times New Roman"/>
          <w:color w:val="000000"/>
          <w:sz w:val="28"/>
        </w:rPr>
        <w:t xml:space="preserve">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AC24F1" w:rsidRDefault="00BB6C81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ИКТ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 с доступной информацией в Интернете и на цифровых носителях информации.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Электронные и медиаресурсы в </w:t>
      </w:r>
      <w:r>
        <w:rPr>
          <w:rFonts w:ascii="Times New Roman" w:hAnsi="Times New Roman"/>
          <w:color w:val="000000"/>
          <w:sz w:val="28"/>
        </w:rPr>
        <w:t>художественно-конструкторской, проектной, предметной преобразующей деятельности. Работа с подготовленными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</w:t>
      </w:r>
      <w:r>
        <w:rPr>
          <w:rFonts w:ascii="Times New Roman" w:hAnsi="Times New Roman"/>
          <w:color w:val="000000"/>
          <w:sz w:val="28"/>
        </w:rPr>
        <w:t>ении изделий и другие. Создание презентаций в программе PowerPoint или другой.</w:t>
      </w:r>
    </w:p>
    <w:p w:rsidR="00AC24F1" w:rsidRDefault="00AC24F1">
      <w:pPr>
        <w:spacing w:after="0" w:line="252" w:lineRule="auto"/>
        <w:ind w:left="120"/>
        <w:jc w:val="both"/>
      </w:pPr>
    </w:p>
    <w:p w:rsidR="00AC24F1" w:rsidRDefault="00BB6C81">
      <w:pPr>
        <w:spacing w:after="0" w:line="252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труда (технологии) в 4 классе способствует освоению ряда универсальных учебных действий: познавательных универсальных учебных действий, </w:t>
      </w:r>
      <w:r>
        <w:rPr>
          <w:rFonts w:ascii="Times New Roman" w:hAnsi="Times New Roman"/>
          <w:color w:val="000000"/>
          <w:sz w:val="28"/>
        </w:rPr>
        <w:t>коммуникативных универсальных учебных действий, регулятивных универсальных учебных действий, совместной деятельности.</w:t>
      </w:r>
    </w:p>
    <w:p w:rsidR="00AC24F1" w:rsidRDefault="00AC24F1">
      <w:pPr>
        <w:spacing w:after="0" w:line="252" w:lineRule="auto"/>
        <w:ind w:left="120"/>
        <w:jc w:val="both"/>
      </w:pPr>
    </w:p>
    <w:p w:rsidR="00AC24F1" w:rsidRDefault="00BB6C81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AC24F1" w:rsidRDefault="00BB6C81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терминах, используемых в</w:t>
      </w:r>
      <w:r>
        <w:rPr>
          <w:rFonts w:ascii="Times New Roman" w:hAnsi="Times New Roman"/>
          <w:color w:val="000000"/>
          <w:sz w:val="28"/>
        </w:rPr>
        <w:t xml:space="preserve"> технологии, использовать их в ответах на вопросы и высказываниях (в пределах изученного);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анализировать конструкции предложенных образцов изделий;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образцу, рисунку, простейшему чертежу, эски</w:t>
      </w:r>
      <w:r>
        <w:rPr>
          <w:rFonts w:ascii="Times New Roman" w:hAnsi="Times New Roman"/>
          <w:color w:val="000000"/>
          <w:sz w:val="28"/>
        </w:rPr>
        <w:t>зу, схеме с использованием общепринятых условных обозначений и по заданным условиям;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</w:t>
      </w:r>
      <w:r>
        <w:rPr>
          <w:rFonts w:ascii="Times New Roman" w:hAnsi="Times New Roman"/>
          <w:color w:val="000000"/>
          <w:sz w:val="28"/>
        </w:rPr>
        <w:t>ешать простые задачи на преобразование конструкции;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работу в соответствии с инструкцией (устной или письменной);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действия анализа и синтеза, сравнения, классификации предметов (изделий) с учетом данных критериев;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необходимую для выполнения работы информацию, пользуясь различными источниками, анализировать ее и от</w:t>
      </w:r>
      <w:r>
        <w:rPr>
          <w:rFonts w:ascii="Times New Roman" w:hAnsi="Times New Roman"/>
          <w:color w:val="000000"/>
          <w:sz w:val="28"/>
        </w:rPr>
        <w:t>бирать в соответствии с решаемой задачей;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знаково-символические средства для решения задач в умственной или материализованной форме, выполнять действия модели</w:t>
      </w:r>
      <w:r>
        <w:rPr>
          <w:rFonts w:ascii="Times New Roman" w:hAnsi="Times New Roman"/>
          <w:color w:val="000000"/>
          <w:sz w:val="28"/>
        </w:rPr>
        <w:t>рования, работать с моделями;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поиск дополнительной информации по тематике творческих и проектных работ;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рисунки из ресурса компьютера в оформлении изделий и другие;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средства ИКТ для решения учебных и практических зада</w:t>
      </w:r>
      <w:r>
        <w:rPr>
          <w:rFonts w:ascii="Times New Roman" w:hAnsi="Times New Roman"/>
          <w:color w:val="000000"/>
          <w:sz w:val="28"/>
        </w:rPr>
        <w:t>ч, в том числе Интернет, под руководством учителя.</w:t>
      </w:r>
    </w:p>
    <w:p w:rsidR="00AC24F1" w:rsidRDefault="00AC24F1">
      <w:pPr>
        <w:spacing w:after="0" w:line="257" w:lineRule="auto"/>
        <w:ind w:left="120"/>
        <w:jc w:val="both"/>
      </w:pP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описыв</w:t>
      </w:r>
      <w:r>
        <w:rPr>
          <w:rFonts w:ascii="Times New Roman" w:hAnsi="Times New Roman"/>
          <w:color w:val="000000"/>
          <w:sz w:val="28"/>
        </w:rPr>
        <w:t>ать факты из истории развития ремесел в России, высказывать свое отношение к предметам декоративно-прикладного искусства разных народов Российской Федерации;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тексты-рассуждения: раскрывать последовательность операций при работе с разными материал</w:t>
      </w:r>
      <w:r>
        <w:rPr>
          <w:rFonts w:ascii="Times New Roman" w:hAnsi="Times New Roman"/>
          <w:color w:val="000000"/>
          <w:sz w:val="28"/>
        </w:rPr>
        <w:t>ами;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AC24F1" w:rsidRDefault="00AC24F1">
      <w:pPr>
        <w:spacing w:after="0" w:line="257" w:lineRule="auto"/>
        <w:ind w:left="120"/>
        <w:jc w:val="both"/>
      </w:pP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</w:t>
      </w:r>
      <w:r>
        <w:rPr>
          <w:rFonts w:ascii="Times New Roman" w:hAnsi="Times New Roman"/>
          <w:color w:val="000000"/>
          <w:sz w:val="28"/>
        </w:rPr>
        <w:t xml:space="preserve"> принимать учебную задачу, самостоятельно определять цели учебно-познавательной деятельности;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практическую работу в соответствии с поставленной целью и выполнять ее в соответствии с планом;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основе анализа причинно-следственных связей между д</w:t>
      </w:r>
      <w:r>
        <w:rPr>
          <w:rFonts w:ascii="Times New Roman" w:hAnsi="Times New Roman"/>
          <w:color w:val="000000"/>
          <w:sz w:val="28"/>
        </w:rPr>
        <w:t>ействиями и их результатами прогнозировать практические «шаги» для получения необходимого результата;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волевую саморегуляцию при выполнении задания.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организовывать под руководством учителя совместную работу в группе: распределять роли, выполнять функции руководителя или подчиненного, осуществлять продуктивное сотрудничеств</w:t>
      </w:r>
      <w:r>
        <w:rPr>
          <w:rFonts w:ascii="Times New Roman" w:hAnsi="Times New Roman"/>
          <w:color w:val="000000"/>
          <w:sz w:val="28"/>
        </w:rPr>
        <w:t>о, взаимопомощь;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процессе анализа и оценки совместной деятельности высказывать свои предложения и пожелания, высл</w:t>
      </w:r>
      <w:r>
        <w:rPr>
          <w:rFonts w:ascii="Times New Roman" w:hAnsi="Times New Roman"/>
          <w:color w:val="000000"/>
          <w:sz w:val="28"/>
        </w:rPr>
        <w:t>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AC24F1" w:rsidRDefault="00AC24F1">
      <w:pPr>
        <w:sectPr w:rsidR="00AC24F1">
          <w:pgSz w:w="11906" w:h="16383"/>
          <w:pgMar w:top="1134" w:right="850" w:bottom="1134" w:left="1701" w:header="720" w:footer="720" w:gutter="0"/>
          <w:cols w:space="720"/>
        </w:sectPr>
      </w:pPr>
    </w:p>
    <w:p w:rsidR="00AC24F1" w:rsidRDefault="00BB6C81">
      <w:pPr>
        <w:spacing w:after="0"/>
        <w:ind w:left="120"/>
        <w:jc w:val="both"/>
      </w:pPr>
      <w:bookmarkStart w:id="4" w:name="block-77823253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AC24F1" w:rsidRDefault="00AC24F1">
      <w:pPr>
        <w:spacing w:after="0"/>
        <w:ind w:left="120"/>
        <w:jc w:val="both"/>
      </w:pPr>
      <w:bookmarkStart w:id="5" w:name="_Toc143620888"/>
      <w:bookmarkEnd w:id="5"/>
    </w:p>
    <w:p w:rsidR="00AC24F1" w:rsidRDefault="00AC24F1">
      <w:pPr>
        <w:spacing w:after="0" w:line="168" w:lineRule="auto"/>
        <w:ind w:left="120"/>
        <w:jc w:val="both"/>
      </w:pPr>
    </w:p>
    <w:p w:rsidR="00AC24F1" w:rsidRDefault="00BB6C8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</w:t>
      </w:r>
      <w:r>
        <w:rPr>
          <w:rFonts w:ascii="Times New Roman" w:hAnsi="Times New Roman"/>
          <w:b/>
          <w:color w:val="000000"/>
          <w:sz w:val="28"/>
        </w:rPr>
        <w:t>УЛЬТАТЫ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</w:t>
      </w:r>
      <w:r>
        <w:rPr>
          <w:rFonts w:ascii="Times New Roman" w:hAnsi="Times New Roman"/>
          <w:color w:val="000000"/>
          <w:sz w:val="28"/>
        </w:rPr>
        <w:t>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труда (технологии) на уровне начального общего образования </w:t>
      </w: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личностные результаты: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роли человека и </w:t>
      </w:r>
      <w:r>
        <w:rPr>
          <w:rFonts w:ascii="Times New Roman" w:hAnsi="Times New Roman"/>
          <w:color w:val="000000"/>
          <w:sz w:val="28"/>
        </w:rPr>
        <w:t>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культурно-исторической ценности традиций, отраженных в предметном мире, чувство сопри</w:t>
      </w:r>
      <w:r>
        <w:rPr>
          <w:rFonts w:ascii="Times New Roman" w:hAnsi="Times New Roman"/>
          <w:color w:val="000000"/>
          <w:sz w:val="28"/>
        </w:rPr>
        <w:t>частности к культуре своего народа, уважительное отношение к культурным традициям других народов;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</w:t>
      </w:r>
      <w:r>
        <w:rPr>
          <w:rFonts w:ascii="Times New Roman" w:hAnsi="Times New Roman"/>
          <w:color w:val="000000"/>
          <w:sz w:val="28"/>
        </w:rPr>
        <w:t>м и образов природных объектов, образцов мировой и отечественной художественной культуры;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</w:t>
      </w:r>
      <w:r>
        <w:rPr>
          <w:rFonts w:ascii="Times New Roman" w:hAnsi="Times New Roman"/>
          <w:color w:val="000000"/>
          <w:sz w:val="28"/>
        </w:rPr>
        <w:t>у труду, работе на результат, способность к различным видам практической преобразующей деятельности;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проявление устойчивых волевых качеств и способность к саморегуляции: организованность, аккуратность, трудолюбие, ответственность, умение справляться с дост</w:t>
      </w:r>
      <w:r>
        <w:rPr>
          <w:rFonts w:ascii="Times New Roman" w:hAnsi="Times New Roman"/>
          <w:color w:val="000000"/>
          <w:sz w:val="28"/>
        </w:rPr>
        <w:t>упными проблемами;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вступать в сотрудничество с другими людьми с учетом этики общения, проявление уважения и доброжелательности.</w:t>
      </w:r>
    </w:p>
    <w:p w:rsidR="00AC24F1" w:rsidRDefault="00AC24F1">
      <w:pPr>
        <w:spacing w:after="0"/>
        <w:ind w:left="120"/>
        <w:jc w:val="both"/>
      </w:pPr>
    </w:p>
    <w:p w:rsidR="00AC24F1" w:rsidRDefault="00BB6C8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 результате изучения труда (технологии) на уровне начального общего образования у обучающ</w:t>
      </w:r>
      <w:r>
        <w:rPr>
          <w:rFonts w:ascii="Times New Roman" w:hAnsi="Times New Roman"/>
          <w:color w:val="000000"/>
          <w:sz w:val="28"/>
        </w:rPr>
        <w:t>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AC24F1" w:rsidRDefault="00AC24F1">
      <w:pPr>
        <w:spacing w:after="0" w:line="257" w:lineRule="auto"/>
        <w:ind w:left="120"/>
        <w:jc w:val="both"/>
      </w:pP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Базовые логические </w:t>
      </w:r>
      <w:r>
        <w:rPr>
          <w:rFonts w:ascii="Times New Roman" w:hAnsi="Times New Roman"/>
          <w:b/>
          <w:color w:val="000000"/>
          <w:sz w:val="28"/>
        </w:rPr>
        <w:t>и исследовательские действия: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анализ объектов и изделий с выделением сущес</w:t>
      </w:r>
      <w:r>
        <w:rPr>
          <w:rFonts w:ascii="Times New Roman" w:hAnsi="Times New Roman"/>
          <w:color w:val="000000"/>
          <w:sz w:val="28"/>
        </w:rPr>
        <w:t>твенных и несущественных признаков;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группы объектов (изделий), выделять в них общее и различия;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обобщения (технико-технологического и декоративно-художественного характера) по изучаемой тематике;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схемы, модели и простейшие</w:t>
      </w:r>
      <w:r>
        <w:rPr>
          <w:rFonts w:ascii="Times New Roman" w:hAnsi="Times New Roman"/>
          <w:color w:val="000000"/>
          <w:sz w:val="28"/>
        </w:rPr>
        <w:t xml:space="preserve"> чертежи в собственной практической творческой деятельности;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необходимость поиска новы</w:t>
      </w:r>
      <w:r>
        <w:rPr>
          <w:rFonts w:ascii="Times New Roman" w:hAnsi="Times New Roman"/>
          <w:color w:val="000000"/>
          <w:sz w:val="28"/>
        </w:rPr>
        <w:t>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поиск необходимой для выполнения работы информации в учебнике и других доступных исто</w:t>
      </w:r>
      <w:r>
        <w:rPr>
          <w:rFonts w:ascii="Times New Roman" w:hAnsi="Times New Roman"/>
          <w:color w:val="000000"/>
          <w:sz w:val="28"/>
        </w:rPr>
        <w:t>чниках, анализировать ее и отбирать в соответствии с решаемой задачей;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</w:t>
      </w:r>
      <w:r>
        <w:rPr>
          <w:rFonts w:ascii="Times New Roman" w:hAnsi="Times New Roman"/>
          <w:color w:val="000000"/>
          <w:sz w:val="28"/>
        </w:rPr>
        <w:t xml:space="preserve"> с моделями;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ее использования для решения конкретных </w:t>
      </w:r>
      <w:r>
        <w:rPr>
          <w:rFonts w:ascii="Times New Roman" w:hAnsi="Times New Roman"/>
          <w:color w:val="000000"/>
          <w:sz w:val="28"/>
        </w:rPr>
        <w:t>учебных задач;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AC24F1" w:rsidRDefault="00AC24F1">
      <w:pPr>
        <w:spacing w:after="0" w:line="257" w:lineRule="auto"/>
        <w:ind w:left="120"/>
        <w:jc w:val="both"/>
      </w:pP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AC24F1" w:rsidRDefault="00BB6C8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Общение: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вступать в диалог, задавать собеседнику вопросы, использовать реплики-уточнен</w:t>
      </w:r>
      <w:r>
        <w:rPr>
          <w:rFonts w:ascii="Times New Roman" w:hAnsi="Times New Roman"/>
          <w:color w:val="000000"/>
          <w:sz w:val="28"/>
        </w:rPr>
        <w:t>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тексты-описания на основе рассматривания изделий декоративно-прикладного искусства народов России;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строить </w:t>
      </w:r>
      <w:r>
        <w:rPr>
          <w:rFonts w:ascii="Times New Roman" w:hAnsi="Times New Roman"/>
          <w:color w:val="000000"/>
          <w:sz w:val="28"/>
        </w:rPr>
        <w:t>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последовательность совершаемых действий при создании изделия.</w:t>
      </w:r>
    </w:p>
    <w:p w:rsidR="00AC24F1" w:rsidRDefault="00AC24F1">
      <w:pPr>
        <w:spacing w:after="0" w:line="264" w:lineRule="auto"/>
        <w:ind w:left="120"/>
        <w:jc w:val="both"/>
      </w:pPr>
    </w:p>
    <w:p w:rsidR="00AC24F1" w:rsidRDefault="00BB6C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Регулятивные универсальные учебные </w:t>
      </w:r>
      <w:r>
        <w:rPr>
          <w:rFonts w:ascii="Times New Roman" w:hAnsi="Times New Roman"/>
          <w:b/>
          <w:color w:val="000000"/>
          <w:sz w:val="28"/>
        </w:rPr>
        <w:t>действия</w:t>
      </w:r>
    </w:p>
    <w:p w:rsidR="00AC24F1" w:rsidRDefault="00BB6C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правила безопасности труда при выполнении работы;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работу, соотносить св</w:t>
      </w:r>
      <w:r>
        <w:rPr>
          <w:rFonts w:ascii="Times New Roman" w:hAnsi="Times New Roman"/>
          <w:color w:val="000000"/>
          <w:sz w:val="28"/>
        </w:rPr>
        <w:t>ои действия с поставленной целью;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действия контроля и оценки, вносить необходимые коррективы</w:t>
      </w:r>
      <w:r>
        <w:rPr>
          <w:rFonts w:ascii="Times New Roman" w:hAnsi="Times New Roman"/>
          <w:color w:val="000000"/>
          <w:sz w:val="28"/>
        </w:rPr>
        <w:t xml:space="preserve"> в действие после его завершения на основе его оценки и учета характера сделанных ошибок;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волевую саморегуляцию при выполнении работы.</w:t>
      </w:r>
    </w:p>
    <w:p w:rsidR="00AC24F1" w:rsidRDefault="00AC24F1">
      <w:pPr>
        <w:spacing w:after="0" w:line="264" w:lineRule="auto"/>
        <w:ind w:left="120"/>
        <w:jc w:val="both"/>
      </w:pPr>
    </w:p>
    <w:p w:rsidR="00AC24F1" w:rsidRDefault="00BB6C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организовывать под руководством учителя и самостоятельно совместную работу в группе: </w:t>
      </w:r>
      <w:r>
        <w:rPr>
          <w:rFonts w:ascii="Times New Roman" w:hAnsi="Times New Roman"/>
          <w:color w:val="000000"/>
          <w:sz w:val="28"/>
        </w:rPr>
        <w:t>обсуждать задачу, распределять роли, выполнять функции руководителя (лидера) и подчиненного, осуществлять продуктивное сотрудничество;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интерес к работе товарищей, в доброжелательной форме комментировать и оценивать их достижения, высказывать свои</w:t>
      </w:r>
      <w:r>
        <w:rPr>
          <w:rFonts w:ascii="Times New Roman" w:hAnsi="Times New Roman"/>
          <w:color w:val="000000"/>
          <w:sz w:val="28"/>
        </w:rPr>
        <w:t xml:space="preserve"> предложения и пожелания, оказывать при необходимости помощь;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</w:t>
      </w:r>
      <w:r>
        <w:rPr>
          <w:rFonts w:ascii="Times New Roman" w:hAnsi="Times New Roman"/>
          <w:color w:val="000000"/>
          <w:sz w:val="28"/>
        </w:rPr>
        <w:t xml:space="preserve"> его практического воплощения, предъявлять аргументы для защиты продукта проектной деятельности.</w:t>
      </w:r>
    </w:p>
    <w:p w:rsidR="00AC24F1" w:rsidRDefault="00AC24F1">
      <w:pPr>
        <w:spacing w:after="0" w:line="264" w:lineRule="auto"/>
        <w:ind w:left="120"/>
        <w:jc w:val="both"/>
      </w:pPr>
    </w:p>
    <w:p w:rsidR="00AC24F1" w:rsidRDefault="00BB6C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AC24F1" w:rsidRDefault="00BB6C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</w:rPr>
        <w:t>1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организовывать свой труд: своевременно подготавливать и убирать рабочее место, поддерживать порядок на нем в процессе труда;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безопасной работы ножницами, иглой и аккуратной работы с клеем;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действовать по предложенному образцу в </w:t>
      </w:r>
      <w:r>
        <w:rPr>
          <w:rFonts w:ascii="Times New Roman" w:hAnsi="Times New Roman"/>
          <w:color w:val="000000"/>
          <w:sz w:val="28"/>
        </w:rPr>
        <w:t>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</w:t>
      </w:r>
      <w:r>
        <w:rPr>
          <w:rFonts w:ascii="Times New Roman" w:hAnsi="Times New Roman"/>
          <w:color w:val="000000"/>
          <w:sz w:val="28"/>
        </w:rPr>
        <w:t xml:space="preserve"> стека и другие), использовать их в практической работе;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</w:t>
      </w:r>
      <w:r>
        <w:rPr>
          <w:rFonts w:ascii="Times New Roman" w:hAnsi="Times New Roman"/>
          <w:color w:val="000000"/>
          <w:sz w:val="28"/>
        </w:rPr>
        <w:t>угие), выполнять доступные технологические приемы ручной обработки материалов при изготовлении изделий;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разметку деталей сгиба</w:t>
      </w:r>
      <w:r>
        <w:rPr>
          <w:rFonts w:ascii="Times New Roman" w:hAnsi="Times New Roman"/>
          <w:color w:val="000000"/>
          <w:sz w:val="28"/>
        </w:rPr>
        <w:t>нием, по шаблону, «на глаз», «от руки», выделение деталей способами обрывания, вырезания и другими, сборку изделий с помощью клея, ниток и других;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оформлять изделия строчкой прямого стежка;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смысл понятий «изделие», «деталь изделия», «образец», </w:t>
      </w:r>
      <w:r>
        <w:rPr>
          <w:rFonts w:ascii="Times New Roman" w:hAnsi="Times New Roman"/>
          <w:color w:val="000000"/>
          <w:sz w:val="28"/>
        </w:rPr>
        <w:t>«заготовка», «материал», «инструмент», «приспособление», «конструирование», «аппликация»;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задания с использованием подготовленного плана;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обслуживать себя во время работы: соблюдать порядок на рабочем месте, ухаживать за инструментами и правильно</w:t>
      </w:r>
      <w:r>
        <w:rPr>
          <w:rFonts w:ascii="Times New Roman" w:hAnsi="Times New Roman"/>
          <w:color w:val="000000"/>
          <w:sz w:val="28"/>
        </w:rPr>
        <w:t xml:space="preserve"> хранить их, соблюдать правила гигиены труда;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</w:t>
      </w:r>
      <w:r>
        <w:rPr>
          <w:rFonts w:ascii="Times New Roman" w:hAnsi="Times New Roman"/>
          <w:color w:val="000000"/>
          <w:sz w:val="28"/>
        </w:rPr>
        <w:t>е расположение, виды соединения, способы изготовления;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называть ручные инструменты (</w:t>
      </w:r>
      <w:r>
        <w:rPr>
          <w:rFonts w:ascii="Times New Roman" w:hAnsi="Times New Roman"/>
          <w:color w:val="000000"/>
          <w:sz w:val="28"/>
        </w:rPr>
        <w:t>ножницы, игла, линейка) и приспособления (шаблон, стека, булавки и другие), безопасно хранить и работать ими;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материалы и инструменты по их назначению;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выполнять последовательность изготовления несложных изделий: разметка, резание, сбо</w:t>
      </w:r>
      <w:r>
        <w:rPr>
          <w:rFonts w:ascii="Times New Roman" w:hAnsi="Times New Roman"/>
          <w:color w:val="000000"/>
          <w:sz w:val="28"/>
        </w:rPr>
        <w:t>рка, отделка;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качественно выполнять операции и приемы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</w:t>
      </w:r>
      <w:r>
        <w:rPr>
          <w:rFonts w:ascii="Times New Roman" w:hAnsi="Times New Roman"/>
          <w:color w:val="000000"/>
          <w:sz w:val="28"/>
        </w:rPr>
        <w:t>иниям разметки, придавать форму деталям и изделию сгибанием, складыванием, вытягиванием, отрыванием, сминанием, лепкой и другими способами, собирать изделия с помощью клея, пластических масс и других, эстетично и аккуратно выполнять отделку раскрашиванием,</w:t>
      </w:r>
      <w:r>
        <w:rPr>
          <w:rFonts w:ascii="Times New Roman" w:hAnsi="Times New Roman"/>
          <w:color w:val="000000"/>
          <w:sz w:val="28"/>
        </w:rPr>
        <w:t xml:space="preserve"> аппликацией, строчкой прямого стежка;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для сушки плоских изделий пресс;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 помощью учителя выполнять практическую работу и осуществлять самоконтроль с использованием инструкционной карты, образца, шаблона;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разборные и неразборные конс</w:t>
      </w:r>
      <w:r>
        <w:rPr>
          <w:rFonts w:ascii="Times New Roman" w:hAnsi="Times New Roman"/>
          <w:color w:val="000000"/>
          <w:sz w:val="28"/>
        </w:rPr>
        <w:t>трукции несложных изделий;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элементарное сотрудничество, участвовать в коллективных работах п</w:t>
      </w:r>
      <w:r>
        <w:rPr>
          <w:rFonts w:ascii="Times New Roman" w:hAnsi="Times New Roman"/>
          <w:color w:val="000000"/>
          <w:sz w:val="28"/>
        </w:rPr>
        <w:t>од руководством учителя;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несложные коллективные работы проектного характера;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профессии, связанные с изучаемыми материалами и производствами, их социальное значение.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/>
          <w:color w:val="000000"/>
          <w:sz w:val="28"/>
        </w:rPr>
        <w:t>2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</w:t>
      </w:r>
      <w:r>
        <w:rPr>
          <w:rFonts w:ascii="Times New Roman" w:hAnsi="Times New Roman"/>
          <w:color w:val="000000"/>
          <w:sz w:val="28"/>
        </w:rPr>
        <w:t>зультаты по отдельным темам программы по труду (технологии):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смысл понятий «инструкционная» («технологическая») карта, «чертеж», «эскиз», «линии чертежа», «развертка», «макет», «модель», «технология», «технологические операции», «способы обработки</w:t>
      </w:r>
      <w:r>
        <w:rPr>
          <w:rFonts w:ascii="Times New Roman" w:hAnsi="Times New Roman"/>
          <w:color w:val="000000"/>
          <w:sz w:val="28"/>
        </w:rPr>
        <w:t>» и использовать их в практической деятельности;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задания по самостоятельно составленному плану;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</w:t>
      </w:r>
      <w:r>
        <w:rPr>
          <w:rFonts w:ascii="Times New Roman" w:hAnsi="Times New Roman"/>
          <w:color w:val="000000"/>
          <w:sz w:val="28"/>
        </w:rPr>
        <w:t>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выделять, называть и применять изученные общие правила создания рукотворного мира в своей предметно-творческой деятел</w:t>
      </w:r>
      <w:r>
        <w:rPr>
          <w:rFonts w:ascii="Times New Roman" w:hAnsi="Times New Roman"/>
          <w:color w:val="000000"/>
          <w:sz w:val="28"/>
        </w:rPr>
        <w:t>ьности;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подготавливать рабочее место в соответствии с видом деятельности, поддерживать порядок во время работы, убирать рабочее место;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задание (образец) по предложенным вопросам, памятке или инструкции, самостоятельно выполнять</w:t>
      </w:r>
      <w:r>
        <w:rPr>
          <w:rFonts w:ascii="Times New Roman" w:hAnsi="Times New Roman"/>
          <w:color w:val="000000"/>
          <w:sz w:val="28"/>
        </w:rPr>
        <w:t xml:space="preserve"> доступные задания с использованием инструкционной (технологической) карты;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читать п</w:t>
      </w:r>
      <w:r>
        <w:rPr>
          <w:rFonts w:ascii="Times New Roman" w:hAnsi="Times New Roman"/>
          <w:color w:val="000000"/>
          <w:sz w:val="28"/>
        </w:rPr>
        <w:t>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экономную разметку прямоугольника (от двух прямых углов и одного прямого угла) с помощью чертежных инструменто</w:t>
      </w:r>
      <w:r>
        <w:rPr>
          <w:rFonts w:ascii="Times New Roman" w:hAnsi="Times New Roman"/>
          <w:color w:val="000000"/>
          <w:sz w:val="28"/>
        </w:rPr>
        <w:t>в (линейки, угольника) с использованием простейшего чертежа (эскиза), чертить окружность с помощью циркуля;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биговку;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оформлять изделия и соединять детали освоенными ручными строчками;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смысл понятия «развертка» (трехмерного предмета), соотносить объемную конструкцию с изображениями ее развертки;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отличать макет от модели, строить трехмерный макет из готовой развер</w:t>
      </w:r>
      <w:r>
        <w:rPr>
          <w:rFonts w:ascii="Times New Roman" w:hAnsi="Times New Roman"/>
          <w:color w:val="000000"/>
          <w:sz w:val="28"/>
        </w:rPr>
        <w:t>тки;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модели, простейшему чертежу или эскизу;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решать несложные</w:t>
      </w:r>
      <w:r>
        <w:rPr>
          <w:rFonts w:ascii="Times New Roman" w:hAnsi="Times New Roman"/>
          <w:color w:val="000000"/>
          <w:sz w:val="28"/>
        </w:rPr>
        <w:t xml:space="preserve"> конструкторско-технологические задачи;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выполнять работу в малых группах, осуществлять </w:t>
      </w:r>
      <w:r>
        <w:rPr>
          <w:rFonts w:ascii="Times New Roman" w:hAnsi="Times New Roman"/>
          <w:color w:val="000000"/>
          <w:sz w:val="28"/>
        </w:rPr>
        <w:t>сотрудничество;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</w:t>
      </w:r>
      <w:r>
        <w:rPr>
          <w:rFonts w:ascii="Times New Roman" w:hAnsi="Times New Roman"/>
          <w:color w:val="000000"/>
          <w:sz w:val="28"/>
        </w:rPr>
        <w:t>дукт;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профессии людей, работающих в сфере обслуживания.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</w:rPr>
        <w:t>3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смысл понятий «чертеж развертки», «канцелярский нож»,</w:t>
      </w:r>
      <w:r>
        <w:rPr>
          <w:rFonts w:ascii="Times New Roman" w:hAnsi="Times New Roman"/>
          <w:color w:val="000000"/>
          <w:sz w:val="28"/>
        </w:rPr>
        <w:t xml:space="preserve"> «шило», «искусственный материал»;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узнавать и называть по характерным особенностям образцов или п</w:t>
      </w:r>
      <w:r>
        <w:rPr>
          <w:rFonts w:ascii="Times New Roman" w:hAnsi="Times New Roman"/>
          <w:color w:val="000000"/>
          <w:sz w:val="28"/>
        </w:rPr>
        <w:t>о описанию изученные и распространенные в крае ремесла;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 описывать свойства наиболее распространенных изучаемых искусственных и синтетических материалов (бумага, металлы, текстиль и другие);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читать чертеж развертки и выполнять разметку разверток </w:t>
      </w:r>
      <w:r>
        <w:rPr>
          <w:rFonts w:ascii="Times New Roman" w:hAnsi="Times New Roman"/>
          <w:color w:val="000000"/>
          <w:sz w:val="28"/>
        </w:rPr>
        <w:t>с помощью чертежных инструментов (линейка, угольник, циркуль);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узнавать и называть линии чертежа (осевая и центровая);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безопасно пользоваться канцелярским ножом, шилом;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рицовку;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соединение деталей и отделку изделия освоенными ручными ст</w:t>
      </w:r>
      <w:r>
        <w:rPr>
          <w:rFonts w:ascii="Times New Roman" w:hAnsi="Times New Roman"/>
          <w:color w:val="000000"/>
          <w:sz w:val="28"/>
        </w:rPr>
        <w:t>рочками;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</w:t>
      </w:r>
      <w:r>
        <w:rPr>
          <w:rFonts w:ascii="Times New Roman" w:hAnsi="Times New Roman"/>
          <w:color w:val="000000"/>
          <w:sz w:val="28"/>
        </w:rPr>
        <w:t>ки при изготовлении изделий в соответствии с технической или декоративно-художественной задачей;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</w:t>
      </w:r>
      <w:r>
        <w:rPr>
          <w:rFonts w:ascii="Times New Roman" w:hAnsi="Times New Roman"/>
          <w:color w:val="000000"/>
          <w:sz w:val="28"/>
        </w:rPr>
        <w:t>ать их при решении простейших конструкторских задач;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конструировать и моделировать изделия из разных материалов и с использованием конструктора по заданным техническим, технологическим и декоративно-художественным условиям;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изменять конструкцию изделия по </w:t>
      </w:r>
      <w:r>
        <w:rPr>
          <w:rFonts w:ascii="Times New Roman" w:hAnsi="Times New Roman"/>
          <w:color w:val="000000"/>
          <w:sz w:val="28"/>
        </w:rPr>
        <w:t>заданным условиям;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способ соединения и соединительный материал в зависимости от требований конструкции;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несколько видов информационных технологий и соответствующих способов передачи информации (из опыта обучающихся);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назначение </w:t>
      </w:r>
      <w:r>
        <w:rPr>
          <w:rFonts w:ascii="Times New Roman" w:hAnsi="Times New Roman"/>
          <w:color w:val="000000"/>
          <w:sz w:val="28"/>
        </w:rPr>
        <w:t>основных устройств персонального компьютера для ввода, вывода и обработки информации;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основные правила безопасной работы на компьютере;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использовать возможности компьютера и ИКТ для поиска необходимой информации при выполнении обучающих, творческ</w:t>
      </w:r>
      <w:r>
        <w:rPr>
          <w:rFonts w:ascii="Times New Roman" w:hAnsi="Times New Roman"/>
          <w:color w:val="000000"/>
          <w:sz w:val="28"/>
        </w:rPr>
        <w:t>их и проектных заданий;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проектные задания в соответствии с содержанием изученного материала на основе полученных знаний и умений;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профессии, связанные с изучаемыми материалами и производствами, их социальное значение.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</w:rPr>
        <w:t>4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</w:t>
      </w:r>
      <w:r>
        <w:rPr>
          <w:rFonts w:ascii="Times New Roman" w:hAnsi="Times New Roman"/>
          <w:color w:val="000000"/>
          <w:sz w:val="28"/>
        </w:rPr>
        <w:t xml:space="preserve"> техники и искусства (в рамках изученного), о наиболее значимых окружающих производствах;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организовывать рабочее место в зависимости от вида работы, осуществлять планирование трудового процесса на основе анализа задания;</w:t>
      </w:r>
    </w:p>
    <w:p w:rsidR="00AC24F1" w:rsidRDefault="00BB6C8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плани</w:t>
      </w:r>
      <w:r>
        <w:rPr>
          <w:rFonts w:ascii="Times New Roman" w:hAnsi="Times New Roman"/>
          <w:color w:val="000000"/>
          <w:sz w:val="28"/>
        </w:rPr>
        <w:t>ровать и выполнять практическое задание (практическую работу) с использованием инструкционной (технологической) карты или творческого замысла, при необходимости вносить коррективы в выполняемые действия;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элементарные основы бытовой культуры, выпол</w:t>
      </w:r>
      <w:r>
        <w:rPr>
          <w:rFonts w:ascii="Times New Roman" w:hAnsi="Times New Roman"/>
          <w:color w:val="000000"/>
          <w:sz w:val="28"/>
        </w:rPr>
        <w:t>нять доступные действия по самообслуживанию и доступные виды домашнего труда;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более сложные виды работ и приемы обработки различных материалов (например, плетение, шитье и вышивание, тиснение по фольге), комбинировать различные способы в зависимо</w:t>
      </w:r>
      <w:r>
        <w:rPr>
          <w:rFonts w:ascii="Times New Roman" w:hAnsi="Times New Roman"/>
          <w:color w:val="000000"/>
          <w:sz w:val="28"/>
        </w:rPr>
        <w:t>сти и от поставленной задачи, оформлять изделия и соединять детали освоенными ручными строчками;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символические действия моделирования, понимать и создавать простейшие виды технической документации (чертеж развертки, эскиз, технический рисунок, сх</w:t>
      </w:r>
      <w:r>
        <w:rPr>
          <w:rFonts w:ascii="Times New Roman" w:hAnsi="Times New Roman"/>
          <w:color w:val="000000"/>
          <w:sz w:val="28"/>
        </w:rPr>
        <w:t>ему) и выполнять по ней работу;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решать простейшие художест</w:t>
      </w:r>
      <w:r>
        <w:rPr>
          <w:rFonts w:ascii="Times New Roman" w:hAnsi="Times New Roman"/>
          <w:color w:val="000000"/>
          <w:sz w:val="28"/>
        </w:rPr>
        <w:t>венно-конструкторские задачи по созданию изделий с заданной функцией на основе усвоенных правил дизайна;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</w:t>
      </w:r>
      <w:r>
        <w:rPr>
          <w:rFonts w:ascii="Times New Roman" w:hAnsi="Times New Roman"/>
          <w:color w:val="000000"/>
          <w:sz w:val="28"/>
        </w:rPr>
        <w:t>, цвета шрифта, выравнивание абзаца);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работать с доступной информацией, работать в программах текстового редактора Word, PowerPoint;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решать творческие задачи, мысленно создавать и разрабатывать проектный замысел, осуществлять выбор средств и способов его п</w:t>
      </w:r>
      <w:r>
        <w:rPr>
          <w:rFonts w:ascii="Times New Roman" w:hAnsi="Times New Roman"/>
          <w:color w:val="000000"/>
          <w:sz w:val="28"/>
        </w:rPr>
        <w:t>рактического воплощения, аргументированно представлять продукт проектной деятельности;</w:t>
      </w:r>
    </w:p>
    <w:p w:rsidR="00AC24F1" w:rsidRDefault="00BB6C81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</w:t>
      </w:r>
      <w:r>
        <w:rPr>
          <w:rFonts w:ascii="Times New Roman" w:hAnsi="Times New Roman"/>
          <w:color w:val="000000"/>
          <w:sz w:val="28"/>
        </w:rPr>
        <w:t>вать в распределении ролей, координировать собственную работу в общем процессе.</w:t>
      </w:r>
    </w:p>
    <w:p w:rsidR="00AC24F1" w:rsidRDefault="00AC24F1">
      <w:pPr>
        <w:spacing w:after="0"/>
        <w:ind w:left="120"/>
      </w:pPr>
    </w:p>
    <w:p w:rsidR="00AC24F1" w:rsidRDefault="00AC24F1">
      <w:pPr>
        <w:sectPr w:rsidR="00AC24F1">
          <w:pgSz w:w="11906" w:h="16383"/>
          <w:pgMar w:top="1134" w:right="850" w:bottom="1134" w:left="1701" w:header="720" w:footer="720" w:gutter="0"/>
          <w:cols w:space="720"/>
        </w:sectPr>
      </w:pPr>
    </w:p>
    <w:p w:rsidR="00AC24F1" w:rsidRDefault="00BB6C81">
      <w:pPr>
        <w:spacing w:after="0"/>
        <w:ind w:left="120"/>
      </w:pPr>
      <w:bookmarkStart w:id="6" w:name="block-77823249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AC24F1" w:rsidRDefault="00BB6C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3"/>
        <w:gridCol w:w="4332"/>
        <w:gridCol w:w="1266"/>
        <w:gridCol w:w="1841"/>
        <w:gridCol w:w="1910"/>
        <w:gridCol w:w="1347"/>
        <w:gridCol w:w="2221"/>
      </w:tblGrid>
      <w:tr w:rsidR="00AC24F1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Технологии, профессии и производства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Технологии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ручной обработки материалов. Конструирование и моделирование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материалы. Свойства. Технологии обработки. Способы соединения природных материалов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Композиция в художественно-декоративных изделиях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Пластические массы.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Свойства. Технология обработки. Получение различных форм деталей изделия из пластилина.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Бумага. Ее основные свойства. Виды бумаги.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Картон. Его основные свойства. Виды картона.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Сгибание и </w:t>
            </w:r>
            <w:r>
              <w:rPr>
                <w:rFonts w:ascii="Times New Roman" w:hAnsi="Times New Roman"/>
                <w:color w:val="000000"/>
                <w:sz w:val="24"/>
              </w:rPr>
              <w:t>складывание бумаги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Ножницы – режущий инструмент. Резание бумаги и тонкого картона ножницами. Понятие «конструкция».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Шаблон – приспособление. Разметка бумажных деталей по шаблону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представление о </w:t>
            </w:r>
            <w:r>
              <w:rPr>
                <w:rFonts w:ascii="Times New Roman" w:hAnsi="Times New Roman"/>
                <w:color w:val="000000"/>
                <w:sz w:val="24"/>
              </w:rPr>
              <w:t>тканях и нитках.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Варианты строчки прямого стежка (перевивы). Вышивка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</w:tbl>
    <w:p w:rsidR="00AC24F1" w:rsidRDefault="00AC24F1">
      <w:pPr>
        <w:sectPr w:rsidR="00AC24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4F1" w:rsidRDefault="00BB6C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367"/>
        <w:gridCol w:w="1255"/>
        <w:gridCol w:w="1841"/>
        <w:gridCol w:w="1910"/>
        <w:gridCol w:w="1347"/>
        <w:gridCol w:w="2221"/>
      </w:tblGrid>
      <w:tr w:rsidR="00AC24F1">
        <w:trPr>
          <w:trHeight w:val="144"/>
          <w:tblCellSpacing w:w="20" w:type="nil"/>
        </w:trPr>
        <w:tc>
          <w:tcPr>
            <w:tcW w:w="5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Технологии, профессии и производства.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художественной выразительности (композиция, цвет, форма, размер, тон, светотень, симметрия) в работах мастеров. Мир профессий. Мастера и их профессии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Технологии ручной обработки материалов. Конструирование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моделирование.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графической грамоты.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Циркуль – чертежный 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круглых деталей циркулем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Подвижное и неподвижное соединение деталей. Соединение деталей изделия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Машины на службе у человека.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 обработки текстильных материалов. Натуральные ткани.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свойства натуральных тканей.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Итоговый контроль за год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</w:tbl>
    <w:p w:rsidR="00AC24F1" w:rsidRDefault="00AC24F1">
      <w:pPr>
        <w:sectPr w:rsidR="00AC24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4F1" w:rsidRDefault="00BB6C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4014"/>
        <w:gridCol w:w="1220"/>
        <w:gridCol w:w="1841"/>
        <w:gridCol w:w="1910"/>
        <w:gridCol w:w="1347"/>
        <w:gridCol w:w="2678"/>
      </w:tblGrid>
      <w:tr w:rsidR="00AC24F1">
        <w:trPr>
          <w:trHeight w:val="144"/>
          <w:tblCellSpacing w:w="20" w:type="nil"/>
        </w:trPr>
        <w:tc>
          <w:tcPr>
            <w:tcW w:w="4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Технологии, профессии и производства.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 ручной обработки материалов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объемных рельефных форм и изображений. (технология обработки пластических масс, креповой бумаги, фольги).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Архитектура 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строительство.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Гофрокартон. Его строение свойства, сферы использования.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Объемные формы деталей и изделий. Развертка. Чертеж развертки. Мир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 (история швейной машины или другое).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изделий из разных материалов, в том числе наборов «Конструктор» по заданным условиям. Мир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Итоговый контроль за год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</w:tbl>
    <w:p w:rsidR="00AC24F1" w:rsidRDefault="00AC24F1">
      <w:pPr>
        <w:sectPr w:rsidR="00AC24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4F1" w:rsidRDefault="00BB6C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4133"/>
        <w:gridCol w:w="1177"/>
        <w:gridCol w:w="1841"/>
        <w:gridCol w:w="1910"/>
        <w:gridCol w:w="1347"/>
        <w:gridCol w:w="2678"/>
      </w:tblGrid>
      <w:tr w:rsidR="00AC24F1">
        <w:trPr>
          <w:trHeight w:val="144"/>
          <w:tblCellSpacing w:w="20" w:type="nil"/>
        </w:trPr>
        <w:tc>
          <w:tcPr>
            <w:tcW w:w="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Технологии, профессии и производства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https://lesson.edu.ru/20/04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 технологии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Информационно-коммуникационные технологии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https://lesson.edu.ru/20/04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https://lesson.edu.ru/20/04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 ручной обработки материалов. Конструирование и моделирование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https://lesson.edu.ru/20/04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объемных изделий из разверток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https://lesson.edu.ru/20/04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Интерьеры разных времен. Декор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интерьера. 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https://lesson.edu.ru/20/04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материалы. 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https://lesson.edu.ru/20/04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одежды и текстильных материалов. 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https://lesson.edu.ru/20/04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 моделирование. Конструирование изделий из разных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материалов, в том числе наборов «Конструктор» по заданным условиям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https://lesson.edu.ru/20/04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Итоговый контроль за год</w:t>
            </w:r>
          </w:p>
        </w:tc>
      </w:tr>
      <w:tr w:rsidR="00AC24F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портфолио.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https://lesson.edu.ru/20/04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</w:tbl>
    <w:p w:rsidR="00AC24F1" w:rsidRDefault="00AC24F1">
      <w:pPr>
        <w:sectPr w:rsidR="00AC24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4F1" w:rsidRDefault="00AC24F1">
      <w:pPr>
        <w:sectPr w:rsidR="00AC24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4F1" w:rsidRDefault="00BB6C81">
      <w:pPr>
        <w:spacing w:after="0"/>
        <w:ind w:left="120"/>
      </w:pPr>
      <w:bookmarkStart w:id="7" w:name="block-7782325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C24F1" w:rsidRDefault="00BB6C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AC24F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на службе человека (в воздухе, на земле и 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и праздники народов России, ремёсла, обычаи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изучаемыми материалами и производствами. Профессии сферы обслуживания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Природа и творчество. Природные материалы. Сбор листьев и способы их </w:t>
            </w:r>
            <w:r>
              <w:rPr>
                <w:rFonts w:ascii="Times New Roman" w:hAnsi="Times New Roman"/>
                <w:color w:val="000000"/>
                <w:sz w:val="24"/>
              </w:rPr>
              <w:t>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«композиция». Центровая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Материалы для лепки (пластилин, пластические массы). Свойства пластических масс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Изделие. Основа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детали изделия. 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Объемная композиция. Групповая творческая работа – проект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Картон. Его 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бумаги. (Cоставление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Складывание бумажной детали </w:t>
            </w:r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Режущий инструмент ножницы. Их назначение, конструкция. Правила пользования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 аппликация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Шаблон – приспособление для разметки </w:t>
            </w:r>
            <w:r>
              <w:rPr>
                <w:rFonts w:ascii="Times New Roman" w:hAnsi="Times New Roman"/>
                <w:color w:val="000000"/>
                <w:sz w:val="24"/>
              </w:rPr>
              <w:t>деталей. Разметка по шаблону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Изготовление деталей по </w:t>
            </w:r>
            <w:r>
              <w:rPr>
                <w:rFonts w:ascii="Times New Roman" w:hAnsi="Times New Roman"/>
                <w:color w:val="000000"/>
                <w:sz w:val="24"/>
              </w:rPr>
              <w:t>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Вышивка – способ отделки изделий. Мережка (осыпание края заготовки из </w:t>
            </w:r>
            <w:r>
              <w:rPr>
                <w:rFonts w:ascii="Times New Roman" w:hAnsi="Times New Roman"/>
                <w:color w:val="000000"/>
                <w:sz w:val="24"/>
              </w:rPr>
              <w:t>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</w:tbl>
    <w:p w:rsidR="00AC24F1" w:rsidRDefault="00AC24F1">
      <w:pPr>
        <w:sectPr w:rsidR="00AC24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4F1" w:rsidRDefault="00BB6C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AC24F1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Мастера и их профессии. 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художественной выразительности: цвет, форма, размер. Общее представление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 по кривым линиям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Изготовление сложных выпуклых форм на деталях из тонкого </w:t>
            </w:r>
            <w:r>
              <w:rPr>
                <w:rFonts w:ascii="Times New Roman" w:hAnsi="Times New Roman"/>
                <w:color w:val="000000"/>
                <w:sz w:val="24"/>
              </w:rPr>
              <w:t>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Линейка – чертежный (контрольно-измерительный)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Разметка прямоугольных деталей от двух прямых углов по </w:t>
            </w:r>
            <w:r>
              <w:rPr>
                <w:rFonts w:ascii="Times New Roman" w:hAnsi="Times New Roman"/>
                <w:color w:val="000000"/>
                <w:sz w:val="24"/>
              </w:rPr>
              <w:t>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Циркуль. Его назначение, конструкция, приемы работы. Круг, окружность, радиус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круга. Деление круглых деталей на части. Получение секторов из круга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Подвижное и соединение деталей. Шарнир. Соединение деталей на шпильку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Подвижное соединение деталей шарнирна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Шарнирный механизм по типу игрушки-дергунчик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Разъемное соединение вращающихся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Транспорт и </w:t>
            </w:r>
            <w:r>
              <w:rPr>
                <w:rFonts w:ascii="Times New Roman" w:hAnsi="Times New Roman"/>
                <w:color w:val="000000"/>
                <w:sz w:val="24"/>
              </w:rPr>
              <w:t>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 автомобиля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стежка. Назначение. Безузелковое закрепление </w:t>
            </w:r>
            <w:r>
              <w:rPr>
                <w:rFonts w:ascii="Times New Roman" w:hAnsi="Times New Roman"/>
                <w:color w:val="000000"/>
                <w:sz w:val="24"/>
              </w:rPr>
              <w:t>нитки на ткани. Зашивания разреза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Разметка и выкраивание прямоугольного швейного изделия. Отделка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Сборка, сшивание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за год (проверочная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</w:tbl>
    <w:p w:rsidR="00AC24F1" w:rsidRDefault="00AC24F1">
      <w:pPr>
        <w:sectPr w:rsidR="00AC24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4F1" w:rsidRDefault="00BB6C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44"/>
        <w:gridCol w:w="1237"/>
        <w:gridCol w:w="1841"/>
        <w:gridCol w:w="1910"/>
        <w:gridCol w:w="1347"/>
        <w:gridCol w:w="2873"/>
      </w:tblGrid>
      <w:tr w:rsidR="00AC24F1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Технологии, профессии и производства. Повторение и обобщение пройденного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https://m.edsoo.ru/713ab6b7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https://m.edsoo.ru/89c519cc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https://m.edsoo.ru/067b4226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https://m.edsoo.ru/140524a8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https://m.edsoo.ru/1d0065f8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https://m.edsoo.ru/f5d9725c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работает художник-декоратор.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Материалы художника, художественные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https://m.edsoo.ru/589b0115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https://m.edsoo.ru/1a92e981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https://m.edsoo.ru/302e0704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https://m.edsoo.ru/c2e5fd16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Плоские и объемные формы деталей и </w:t>
            </w:r>
            <w:r>
              <w:rPr>
                <w:rFonts w:ascii="Times New Roman" w:hAnsi="Times New Roman"/>
                <w:color w:val="000000"/>
                <w:sz w:val="24"/>
              </w:rPr>
              <w:t>изделий. 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https://m.edsoo.ru/8302f69b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Развертка </w:t>
            </w:r>
            <w:r>
              <w:rPr>
                <w:rFonts w:ascii="Times New Roman" w:hAnsi="Times New Roman"/>
                <w:color w:val="000000"/>
                <w:sz w:val="24"/>
              </w:rPr>
              <w:t>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Оклеивание деталей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https://m.edsoo.ru/63a3f74d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https://m.edsoo.ru/19caeea5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https://m.edsoo.ru/a41333b7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 (крестик, </w:t>
            </w:r>
            <w:r>
              <w:rPr>
                <w:rFonts w:ascii="Times New Roman" w:hAnsi="Times New Roman"/>
                <w:color w:val="000000"/>
                <w:sz w:val="24"/>
              </w:rPr>
              <w:t>стебельчатая). Узелковое закрепление нитки на ткани. 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https://m.edsoo.ru/5c174679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косого стежка (крестик, стебельчатая). Узелковое закрепление ни</w:t>
            </w:r>
            <w:r>
              <w:rPr>
                <w:rFonts w:ascii="Times New Roman" w:hAnsi="Times New Roman"/>
                <w:color w:val="000000"/>
                <w:sz w:val="24"/>
              </w:rPr>
              <w:t>тки на ткани. 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https://m.edsoo.ru/8c98d179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петельного стежка и ее варианты. 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https://m.edsoo.ru/b3c19427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петельного стежка и ее варианты. 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https://m.edsoo.ru/f94dc1a1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https://m.edsoo.ru/430736bb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https://m.edsoo.ru/3ad2a050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https://m.edsoo.ru/d76e609c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https://m.edsoo.ru/7ff3b68a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https://m.edsoo.ru/c9d99bec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Подвижное и </w:t>
            </w:r>
            <w:r>
              <w:rPr>
                <w:rFonts w:ascii="Times New Roman" w:hAnsi="Times New Roman"/>
                <w:color w:val="000000"/>
                <w:sz w:val="24"/>
              </w:rPr>
              <w:t>неподвижное соединение деталей из деталей наборов конструктора. Профессии технической, инженерной направленности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https://m.edsoo.ru/f4472846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моделей с подвижным и </w:t>
            </w:r>
            <w:r>
              <w:rPr>
                <w:rFonts w:ascii="Times New Roman" w:hAnsi="Times New Roman"/>
                <w:color w:val="000000"/>
                <w:sz w:val="24"/>
              </w:rPr>
              <w:t>неподвижным соединением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механизмы. Рычаг. Конструирование моделей качелей из деталей наборов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Простые механизмы. Ножничный </w:t>
            </w:r>
            <w:r>
              <w:rPr>
                <w:rFonts w:ascii="Times New Roman" w:hAnsi="Times New Roman"/>
                <w:color w:val="000000"/>
                <w:sz w:val="24"/>
              </w:rPr>
              <w:t>механизм. Конструирование моделей с ножничным механизмом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модели робота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Бибилиотека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https://m.edsoo.ru/9cad9a08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модели транспортного робота из деталей набора конструктора или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за год (проверочная работа)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</w:tbl>
    <w:p w:rsidR="00AC24F1" w:rsidRDefault="00AC24F1">
      <w:pPr>
        <w:sectPr w:rsidR="00AC24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4F1" w:rsidRDefault="00BB6C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3912"/>
        <w:gridCol w:w="1211"/>
        <w:gridCol w:w="1841"/>
        <w:gridCol w:w="1910"/>
        <w:gridCol w:w="1347"/>
        <w:gridCol w:w="2873"/>
      </w:tblGrid>
      <w:tr w:rsidR="00AC24F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C24F1" w:rsidRDefault="00AC24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4F1" w:rsidRDefault="00AC24F1"/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 в 3 классе.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Современные синтетические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https://m.edsoo.ru/ec351bda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Информация. Сеть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в рамках изучаемой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Робототехника. Виды роботов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https://m.edsoo.ru/a74007cd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и презентация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сложной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https://m.edsoo.ru/e2322cd2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https://m.edsoo.ru/11599dcf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объемного изделия – </w:t>
            </w:r>
            <w:r>
              <w:rPr>
                <w:rFonts w:ascii="Times New Roman" w:hAnsi="Times New Roman"/>
                <w:color w:val="000000"/>
                <w:sz w:val="24"/>
              </w:rPr>
              <w:t>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https://m.edsoo.ru/9976e9e2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форм деталей объемных изделий. Изменение размеров деталей развертки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https://m.edsoo.ru/341c8aaf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развертки с помощью линейки и циркуля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https://m.edsoo.ru/ceccf420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Построение развертки </w:t>
            </w:r>
            <w:r>
              <w:rPr>
                <w:rFonts w:ascii="Times New Roman" w:hAnsi="Times New Roman"/>
                <w:color w:val="000000"/>
                <w:sz w:val="24"/>
              </w:rPr>
              <w:t>многогранной пирамиды циркулем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https://m.edsoo.ru/52a8a4f9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 интерьера. Художественная техника декупаж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https://m.edsoo.ru/c3d5b73e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https://m.edsoo.ru/d4ef9152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и моделирование изделий из различных материалов. Подвижное соединение </w:t>
            </w:r>
            <w:r>
              <w:rPr>
                <w:rFonts w:ascii="Times New Roman" w:hAnsi="Times New Roman"/>
                <w:color w:val="000000"/>
                <w:sz w:val="24"/>
              </w:rPr>
              <w:t>деталей на проволоку (толстую нитку)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https://m.edsoo.ru/d51dd163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https://m.edsoo.ru/90a79dd6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полимерных материалов (на выбор)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https://m.edsoo.ru/0af65b52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https://m.edsoo.ru/6929ee2c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объемных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https://m.edsoo.ru/26725911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ткани,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https://m.edsoo.ru/ea8eeadb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https://m.edsoo.ru/f05deee5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https://m.edsoo.ru/6888977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 народов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крестообразного стежка. Строчка петлеобразного стежка. 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https://m.edsoo.ru/a75d3c7f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крестообразного стежка. Строчка петлеобразного стежка. 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https://m.edsoo.ru/dccd97ad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Конструкция «пружина» из полос картона </w:t>
            </w:r>
            <w:r>
              <w:rPr>
                <w:rFonts w:ascii="Times New Roman" w:hAnsi="Times New Roman"/>
                <w:color w:val="000000"/>
                <w:sz w:val="24"/>
              </w:rPr>
              <w:t>или металлических деталей наборов конструктора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https://m.edsoo.ru/23d6c953</w:t>
              </w:r>
            </w:hyperlink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Конструкции с ножничным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с рычажным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</w:t>
            </w:r>
            <w:r>
              <w:rPr>
                <w:rFonts w:ascii="Times New Roman" w:hAnsi="Times New Roman"/>
                <w:color w:val="000000"/>
                <w:sz w:val="24"/>
              </w:rPr>
              <w:t>портфолио.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C24F1" w:rsidRDefault="00AC24F1">
            <w:pPr>
              <w:spacing w:after="0"/>
              <w:ind w:left="135"/>
            </w:pPr>
          </w:p>
        </w:tc>
      </w:tr>
      <w:tr w:rsidR="00AC24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C24F1" w:rsidRDefault="00BB6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4F1" w:rsidRDefault="00AC24F1"/>
        </w:tc>
      </w:tr>
    </w:tbl>
    <w:p w:rsidR="00AC24F1" w:rsidRDefault="00AC24F1">
      <w:pPr>
        <w:sectPr w:rsidR="00AC24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4F1" w:rsidRDefault="00AC24F1">
      <w:pPr>
        <w:sectPr w:rsidR="00AC24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4F1" w:rsidRDefault="00BB6C81">
      <w:pPr>
        <w:spacing w:after="0"/>
        <w:ind w:left="120"/>
      </w:pPr>
      <w:bookmarkStart w:id="8" w:name="block-7782325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C24F1" w:rsidRDefault="00BB6C8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C24F1" w:rsidRDefault="00AC24F1">
      <w:pPr>
        <w:spacing w:after="0" w:line="480" w:lineRule="auto"/>
        <w:ind w:left="120"/>
      </w:pPr>
    </w:p>
    <w:p w:rsidR="00AC24F1" w:rsidRDefault="00AC24F1">
      <w:pPr>
        <w:spacing w:after="0" w:line="480" w:lineRule="auto"/>
        <w:ind w:left="120"/>
      </w:pPr>
    </w:p>
    <w:p w:rsidR="00AC24F1" w:rsidRDefault="00AC24F1">
      <w:pPr>
        <w:spacing w:after="0"/>
        <w:ind w:left="120"/>
      </w:pPr>
    </w:p>
    <w:p w:rsidR="00AC24F1" w:rsidRDefault="00BB6C8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C24F1" w:rsidRDefault="00BB6C81">
      <w:pPr>
        <w:spacing w:after="0" w:line="480" w:lineRule="auto"/>
        <w:ind w:left="120"/>
      </w:pPr>
      <w:bookmarkStart w:id="9" w:name="0ffefc5c-f9fc-44a3-a446-5fc8622ad11a"/>
      <w:r>
        <w:rPr>
          <w:rFonts w:ascii="Times New Roman" w:hAnsi="Times New Roman"/>
          <w:color w:val="000000"/>
          <w:sz w:val="28"/>
        </w:rPr>
        <w:t xml:space="preserve">Методические рекомендации для учителей при реализации учебного предмета «Труд (технология)» https://uchitel.club/fgos/fgos-tehnologiya. </w:t>
      </w:r>
      <w:bookmarkEnd w:id="9"/>
    </w:p>
    <w:p w:rsidR="00AC24F1" w:rsidRDefault="00AC24F1">
      <w:pPr>
        <w:spacing w:after="0"/>
        <w:ind w:left="120"/>
      </w:pPr>
    </w:p>
    <w:p w:rsidR="00AC24F1" w:rsidRDefault="00BB6C8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AC24F1" w:rsidRDefault="00AC24F1">
      <w:pPr>
        <w:spacing w:after="0" w:line="480" w:lineRule="auto"/>
        <w:ind w:left="120"/>
      </w:pPr>
    </w:p>
    <w:p w:rsidR="00AC24F1" w:rsidRDefault="00AC24F1">
      <w:pPr>
        <w:sectPr w:rsidR="00AC24F1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BB6C81" w:rsidRDefault="00BB6C81"/>
    <w:sectPr w:rsidR="00BB6C8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C24F1"/>
    <w:rsid w:val="00AC24F1"/>
    <w:rsid w:val="00AD745F"/>
    <w:rsid w:val="00BB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3ECDE4-2868-4BC4-9A6B-8FF136A6E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614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lesson.edu.ru/20/04" TargetMode="External"/><Relationship Id="rId26" Type="http://schemas.openxmlformats.org/officeDocument/2006/relationships/hyperlink" Target="https://m.edsoo.ru/89c519cc" TargetMode="External"/><Relationship Id="rId39" Type="http://schemas.openxmlformats.org/officeDocument/2006/relationships/hyperlink" Target="https://m.edsoo.ru/5c174679" TargetMode="External"/><Relationship Id="rId21" Type="http://schemas.openxmlformats.org/officeDocument/2006/relationships/hyperlink" Target="https://lesson.edu.ru/20/04" TargetMode="External"/><Relationship Id="rId34" Type="http://schemas.openxmlformats.org/officeDocument/2006/relationships/hyperlink" Target="https://m.edsoo.ru/c2e5fd16" TargetMode="External"/><Relationship Id="rId42" Type="http://schemas.openxmlformats.org/officeDocument/2006/relationships/hyperlink" Target="https://m.edsoo.ru/f94dc1a1" TargetMode="External"/><Relationship Id="rId47" Type="http://schemas.openxmlformats.org/officeDocument/2006/relationships/hyperlink" Target="https://m.edsoo.ru/c9d99bec" TargetMode="External"/><Relationship Id="rId50" Type="http://schemas.openxmlformats.org/officeDocument/2006/relationships/hyperlink" Target="https://m.edsoo.ru/ec351bda" TargetMode="External"/><Relationship Id="rId55" Type="http://schemas.openxmlformats.org/officeDocument/2006/relationships/hyperlink" Target="https://m.edsoo.ru/341c8aaf" TargetMode="External"/><Relationship Id="rId63" Type="http://schemas.openxmlformats.org/officeDocument/2006/relationships/hyperlink" Target="https://m.edsoo.ru/6929ee2c" TargetMode="External"/><Relationship Id="rId68" Type="http://schemas.openxmlformats.org/officeDocument/2006/relationships/hyperlink" Target="https://m.edsoo.ru/a75d3c7f" TargetMode="External"/><Relationship Id="rId7" Type="http://schemas.openxmlformats.org/officeDocument/2006/relationships/hyperlink" Target="https://lesson.edu.ru/20/03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esson.edu.ru/20/04" TargetMode="External"/><Relationship Id="rId29" Type="http://schemas.openxmlformats.org/officeDocument/2006/relationships/hyperlink" Target="https://m.edsoo.ru/1d0065f8" TargetMode="External"/><Relationship Id="rId1" Type="http://schemas.openxmlformats.org/officeDocument/2006/relationships/styles" Target="styles.xml"/><Relationship Id="rId6" Type="http://schemas.openxmlformats.org/officeDocument/2006/relationships/hyperlink" Target="https://lesson.edu.ru/20/03" TargetMode="External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lesson.edu.ru/20/04" TargetMode="External"/><Relationship Id="rId32" Type="http://schemas.openxmlformats.org/officeDocument/2006/relationships/hyperlink" Target="https://m.edsoo.ru/1a92e981" TargetMode="External"/><Relationship Id="rId37" Type="http://schemas.openxmlformats.org/officeDocument/2006/relationships/hyperlink" Target="https://m.edsoo.ru/19caeea5" TargetMode="External"/><Relationship Id="rId40" Type="http://schemas.openxmlformats.org/officeDocument/2006/relationships/hyperlink" Target="https://m.edsoo.ru/8c98d179" TargetMode="External"/><Relationship Id="rId45" Type="http://schemas.openxmlformats.org/officeDocument/2006/relationships/hyperlink" Target="https://m.edsoo.ru/d76e609c" TargetMode="External"/><Relationship Id="rId53" Type="http://schemas.openxmlformats.org/officeDocument/2006/relationships/hyperlink" Target="https://m.edsoo.ru/11599dcf" TargetMode="External"/><Relationship Id="rId58" Type="http://schemas.openxmlformats.org/officeDocument/2006/relationships/hyperlink" Target="https://m.edsoo.ru/c3d5b73e" TargetMode="External"/><Relationship Id="rId66" Type="http://schemas.openxmlformats.org/officeDocument/2006/relationships/hyperlink" Target="https://m.edsoo.ru/f05deee5" TargetMode="External"/><Relationship Id="rId5" Type="http://schemas.openxmlformats.org/officeDocument/2006/relationships/hyperlink" Target="https://lesson.edu.ru/20/03" TargetMode="External"/><Relationship Id="rId15" Type="http://schemas.openxmlformats.org/officeDocument/2006/relationships/hyperlink" Target="https://lesson.edu.ru/20/04" TargetMode="External"/><Relationship Id="rId23" Type="http://schemas.openxmlformats.org/officeDocument/2006/relationships/hyperlink" Target="https://lesson.edu.ru/20/04" TargetMode="External"/><Relationship Id="rId28" Type="http://schemas.openxmlformats.org/officeDocument/2006/relationships/hyperlink" Target="https://m.edsoo.ru/140524a8" TargetMode="External"/><Relationship Id="rId36" Type="http://schemas.openxmlformats.org/officeDocument/2006/relationships/hyperlink" Target="https://m.edsoo.ru/63a3f74d" TargetMode="External"/><Relationship Id="rId49" Type="http://schemas.openxmlformats.org/officeDocument/2006/relationships/hyperlink" Target="https://m.edsoo.ru/9cad9a08" TargetMode="External"/><Relationship Id="rId57" Type="http://schemas.openxmlformats.org/officeDocument/2006/relationships/hyperlink" Target="https://m.edsoo.ru/52a8a4f9" TargetMode="External"/><Relationship Id="rId61" Type="http://schemas.openxmlformats.org/officeDocument/2006/relationships/hyperlink" Target="https://m.edsoo.ru/90a79dd6" TargetMode="External"/><Relationship Id="rId10" Type="http://schemas.openxmlformats.org/officeDocument/2006/relationships/hyperlink" Target="https://lesson.edu.ru/20/03" TargetMode="External"/><Relationship Id="rId19" Type="http://schemas.openxmlformats.org/officeDocument/2006/relationships/hyperlink" Target="https://lesson.edu.ru/20/04" TargetMode="External"/><Relationship Id="rId31" Type="http://schemas.openxmlformats.org/officeDocument/2006/relationships/hyperlink" Target="https://m.edsoo.ru/589b0115" TargetMode="External"/><Relationship Id="rId44" Type="http://schemas.openxmlformats.org/officeDocument/2006/relationships/hyperlink" Target="https://m.edsoo.ru/3ad2a050" TargetMode="External"/><Relationship Id="rId52" Type="http://schemas.openxmlformats.org/officeDocument/2006/relationships/hyperlink" Target="https://m.edsoo.ru/e2322cd2" TargetMode="External"/><Relationship Id="rId60" Type="http://schemas.openxmlformats.org/officeDocument/2006/relationships/hyperlink" Target="https://m.edsoo.ru/d51dd163" TargetMode="External"/><Relationship Id="rId65" Type="http://schemas.openxmlformats.org/officeDocument/2006/relationships/hyperlink" Target="https://m.edsoo.ru/ea8eeadb" TargetMode="External"/><Relationship Id="rId4" Type="http://schemas.openxmlformats.org/officeDocument/2006/relationships/hyperlink" Target="https://lesson.edu.ru/20/03" TargetMode="External"/><Relationship Id="rId9" Type="http://schemas.openxmlformats.org/officeDocument/2006/relationships/hyperlink" Target="https://lesson.edu.ru/20/03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lesson.edu.ru/20/04" TargetMode="External"/><Relationship Id="rId27" Type="http://schemas.openxmlformats.org/officeDocument/2006/relationships/hyperlink" Target="https://m.edsoo.ru/067b4226" TargetMode="External"/><Relationship Id="rId30" Type="http://schemas.openxmlformats.org/officeDocument/2006/relationships/hyperlink" Target="https://m.edsoo.ru/f5d9725c" TargetMode="External"/><Relationship Id="rId35" Type="http://schemas.openxmlformats.org/officeDocument/2006/relationships/hyperlink" Target="https://m.edsoo.ru/8302f69b" TargetMode="External"/><Relationship Id="rId43" Type="http://schemas.openxmlformats.org/officeDocument/2006/relationships/hyperlink" Target="https://m.edsoo.ru/430736bb" TargetMode="External"/><Relationship Id="rId48" Type="http://schemas.openxmlformats.org/officeDocument/2006/relationships/hyperlink" Target="https://m.edsoo.ru/f4472846" TargetMode="External"/><Relationship Id="rId56" Type="http://schemas.openxmlformats.org/officeDocument/2006/relationships/hyperlink" Target="https://m.edsoo.ru/ceccf420" TargetMode="External"/><Relationship Id="rId64" Type="http://schemas.openxmlformats.org/officeDocument/2006/relationships/hyperlink" Target="https://m.edsoo.ru/26725911" TargetMode="External"/><Relationship Id="rId69" Type="http://schemas.openxmlformats.org/officeDocument/2006/relationships/hyperlink" Target="https://m.edsoo.ru/dccd97ad" TargetMode="External"/><Relationship Id="rId8" Type="http://schemas.openxmlformats.org/officeDocument/2006/relationships/hyperlink" Target="https://lesson.edu.ru/20/03" TargetMode="External"/><Relationship Id="rId51" Type="http://schemas.openxmlformats.org/officeDocument/2006/relationships/hyperlink" Target="https://m.edsoo.ru/a74007cd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lesson.edu.ru/20/04" TargetMode="External"/><Relationship Id="rId25" Type="http://schemas.openxmlformats.org/officeDocument/2006/relationships/hyperlink" Target="https://m.edsoo.ru/713ab6b7" TargetMode="External"/><Relationship Id="rId33" Type="http://schemas.openxmlformats.org/officeDocument/2006/relationships/hyperlink" Target="https://m.edsoo.ru/302e0704" TargetMode="External"/><Relationship Id="rId38" Type="http://schemas.openxmlformats.org/officeDocument/2006/relationships/hyperlink" Target="https://m.edsoo.ru/a41333b7" TargetMode="External"/><Relationship Id="rId46" Type="http://schemas.openxmlformats.org/officeDocument/2006/relationships/hyperlink" Target="https://m.edsoo.ru/7ff3b68a" TargetMode="External"/><Relationship Id="rId59" Type="http://schemas.openxmlformats.org/officeDocument/2006/relationships/hyperlink" Target="https://m.edsoo.ru/d4ef9152" TargetMode="External"/><Relationship Id="rId67" Type="http://schemas.openxmlformats.org/officeDocument/2006/relationships/hyperlink" Target="https://m.edsoo.ru/6888977" TargetMode="External"/><Relationship Id="rId20" Type="http://schemas.openxmlformats.org/officeDocument/2006/relationships/hyperlink" Target="https://lesson.edu.ru/20/04" TargetMode="External"/><Relationship Id="rId41" Type="http://schemas.openxmlformats.org/officeDocument/2006/relationships/hyperlink" Target="https://m.edsoo.ru/b3c19427" TargetMode="External"/><Relationship Id="rId54" Type="http://schemas.openxmlformats.org/officeDocument/2006/relationships/hyperlink" Target="https://m.edsoo.ru/9976e9e2" TargetMode="External"/><Relationship Id="rId62" Type="http://schemas.openxmlformats.org/officeDocument/2006/relationships/hyperlink" Target="https://m.edsoo.ru/0af65b52" TargetMode="External"/><Relationship Id="rId70" Type="http://schemas.openxmlformats.org/officeDocument/2006/relationships/hyperlink" Target="https://m.edsoo.ru/23d6c95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11432</Words>
  <Characters>65165</Characters>
  <Application>Microsoft Office Word</Application>
  <DocSecurity>0</DocSecurity>
  <Lines>543</Lines>
  <Paragraphs>152</Paragraphs>
  <ScaleCrop>false</ScaleCrop>
  <Company>SPecialiST RePack</Company>
  <LinksUpToDate>false</LinksUpToDate>
  <CharactersWithSpaces>76445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3</cp:revision>
  <dcterms:created xsi:type="dcterms:W3CDTF">2025-10-23T09:39:00Z</dcterms:created>
  <dcterms:modified xsi:type="dcterms:W3CDTF">2025-10-23T09:39:00Z</dcterms:modified>
</cp:coreProperties>
</file>